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4CA6F" w14:textId="77777777" w:rsidR="001E19BB" w:rsidRPr="005E1957" w:rsidRDefault="001E19BB" w:rsidP="001E19BB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bookmarkStart w:id="0" w:name="_Toc18492490"/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14:paraId="23D6AF7C" w14:textId="77777777" w:rsidR="001E19BB" w:rsidRPr="005E1957" w:rsidRDefault="001E19BB" w:rsidP="001E19BB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14:paraId="7E16F37F" w14:textId="77777777" w:rsidR="001E19BB" w:rsidRPr="005E1957" w:rsidRDefault="001E19BB" w:rsidP="001E19BB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образовательное </w:t>
      </w:r>
      <w:proofErr w:type="gramStart"/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учреждение  Калужской</w:t>
      </w:r>
      <w:proofErr w:type="gramEnd"/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области</w:t>
      </w:r>
    </w:p>
    <w:p w14:paraId="51884BF7" w14:textId="77777777" w:rsidR="001E19BB" w:rsidRPr="005E1957" w:rsidRDefault="001E19BB" w:rsidP="001E19BB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«Калужский кадетский многопрофильный техникум им. а.т. карпова»</w:t>
      </w:r>
    </w:p>
    <w:p w14:paraId="74D7343E" w14:textId="77777777" w:rsidR="001E19BB" w:rsidRPr="005E1957" w:rsidRDefault="001E19BB" w:rsidP="001E19B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FC35D7" w14:textId="77777777" w:rsidR="001E19BB" w:rsidRPr="005E1957" w:rsidRDefault="001E19BB" w:rsidP="001E19B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2CAA7B1C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3419A58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CAEC26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D240E6" w14:textId="77777777" w:rsidR="001E19BB" w:rsidRPr="005E1957" w:rsidRDefault="001E19BB" w:rsidP="001E19BB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УЧЕБНОЙ ДИСЦИПЛИНЫ</w:t>
      </w:r>
    </w:p>
    <w:p w14:paraId="0A10A242" w14:textId="138B3C9E" w:rsidR="001E19BB" w:rsidRPr="005E1957" w:rsidRDefault="001E19BB" w:rsidP="001E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ОГСЭ.0</w:t>
      </w:r>
      <w:r w:rsidR="001D388E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1D388E">
        <w:rPr>
          <w:rFonts w:ascii="Times New Roman" w:eastAsia="Times New Roman" w:hAnsi="Times New Roman"/>
          <w:b/>
          <w:sz w:val="28"/>
          <w:szCs w:val="28"/>
          <w:lang w:eastAsia="ru-RU"/>
        </w:rPr>
        <w:t>НОСТРАННЫЙ ЯЗЫК</w:t>
      </w:r>
    </w:p>
    <w:p w14:paraId="3B2D6444" w14:textId="77777777" w:rsidR="001E19BB" w:rsidRPr="005E1957" w:rsidRDefault="001E19BB" w:rsidP="001E19BB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 специальности </w:t>
      </w:r>
    </w:p>
    <w:p w14:paraId="576C5793" w14:textId="77777777" w:rsidR="001E19BB" w:rsidRPr="005E1957" w:rsidRDefault="001E19BB" w:rsidP="001E19B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E195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23.02.02 АВТОМОБИЛЕ-И-ТРАКТОРОСТРОЕНИЕ</w:t>
      </w:r>
    </w:p>
    <w:p w14:paraId="72687831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2CD7EF2E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72FF8974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50492DDC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2271418B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6DEC2532" w14:textId="77777777" w:rsidR="001E19BB" w:rsidRPr="005E1957" w:rsidRDefault="001E19BB" w:rsidP="001E19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175BD5BE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23A720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CF4CF2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C79CFB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DE2472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90C65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CD5682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7C8E93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764C9C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65C0C9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A196C4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21BC6F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Калуга </w:t>
      </w:r>
    </w:p>
    <w:p w14:paraId="1F46E95C" w14:textId="77777777" w:rsidR="001E19BB" w:rsidRPr="005E1957" w:rsidRDefault="001E19BB" w:rsidP="001E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957">
        <w:rPr>
          <w:rFonts w:ascii="Times New Roman" w:eastAsia="Times New Roman" w:hAnsi="Times New Roman"/>
          <w:bCs/>
          <w:sz w:val="28"/>
          <w:szCs w:val="28"/>
          <w:lang w:eastAsia="ru-RU"/>
        </w:rPr>
        <w:t>2021</w:t>
      </w:r>
    </w:p>
    <w:p w14:paraId="7E732BC9" w14:textId="184C6E49" w:rsidR="001E19BB" w:rsidRPr="005E1957" w:rsidRDefault="001E19BB" w:rsidP="001E19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957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ОГСЭ.0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Иностранный язык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профессиональной деятельности </w:t>
      </w:r>
      <w:r w:rsidRPr="005E1957">
        <w:rPr>
          <w:rFonts w:ascii="Times New Roman" w:hAnsi="Times New Roman"/>
          <w:sz w:val="28"/>
          <w:szCs w:val="28"/>
        </w:rPr>
        <w:t>разработана в соответствии с требованиями  Федерального государственного образовательного стандарта среднего общего образования, утвержденного Министерством образования и науки Российской Федерации (приказ от 17 мая 2012 года № 413, ред. от 29 июня 2017 г.) и примерной программой учебной дисциплины ОГСЭ.0</w:t>
      </w:r>
      <w:r>
        <w:rPr>
          <w:rFonts w:ascii="Times New Roman" w:hAnsi="Times New Roman"/>
          <w:sz w:val="28"/>
          <w:szCs w:val="28"/>
        </w:rPr>
        <w:t>3</w:t>
      </w:r>
      <w:r w:rsidRPr="005E1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5E1957">
        <w:rPr>
          <w:rFonts w:ascii="Times New Roman" w:hAnsi="Times New Roman"/>
          <w:sz w:val="28"/>
          <w:szCs w:val="28"/>
        </w:rPr>
        <w:t xml:space="preserve">, зарегистрированной в федеральном реестре примерных образовательных программ </w:t>
      </w:r>
      <w:r w:rsidRPr="005E1957">
        <w:rPr>
          <w:rFonts w:ascii="Times New Roman" w:eastAsia="Times New Roman" w:hAnsi="Times New Roman"/>
          <w:color w:val="222222"/>
          <w:sz w:val="28"/>
          <w:szCs w:val="28"/>
          <w:shd w:val="clear" w:color="auto" w:fill="FFFFFF"/>
          <w:lang w:eastAsia="ru-RU"/>
        </w:rPr>
        <w:t>протокол от 15.01.2018 № 23.02.07-180119.</w:t>
      </w:r>
      <w:r w:rsidRPr="005E1957">
        <w:rPr>
          <w:rFonts w:ascii="Times New Roman" w:hAnsi="Times New Roman"/>
          <w:sz w:val="28"/>
          <w:szCs w:val="28"/>
        </w:rPr>
        <w:t xml:space="preserve"> </w:t>
      </w:r>
    </w:p>
    <w:p w14:paraId="2363B528" w14:textId="77777777" w:rsidR="001E19BB" w:rsidRPr="005E1957" w:rsidRDefault="001E19BB" w:rsidP="001E19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рж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рабочей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г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амм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лиз</w:t>
      </w:r>
      <w:r w:rsidRPr="005E1957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у</w:t>
      </w:r>
      <w:r w:rsidRPr="005E1957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E1957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E195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проц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есс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Pr="005E1957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обучающимися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г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амм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ы подготовки специалистов среднего звена (далее – ППССЗ)</w:t>
      </w:r>
      <w:r w:rsidRPr="005E1957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23.02.02 Автомобиле-и-тракторостроение.</w:t>
      </w:r>
    </w:p>
    <w:p w14:paraId="4329922D" w14:textId="77777777" w:rsidR="001E19BB" w:rsidRPr="005E1957" w:rsidRDefault="001E19BB" w:rsidP="001E19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D9AF9A" w14:textId="77777777" w:rsidR="001E19BB" w:rsidRPr="005E1957" w:rsidRDefault="001E19BB" w:rsidP="001E19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3265F6" w14:textId="77777777" w:rsidR="001E19BB" w:rsidRPr="005E1957" w:rsidRDefault="001E19BB" w:rsidP="001E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А.Т. Карпова»</w:t>
      </w:r>
    </w:p>
    <w:p w14:paraId="467E5EFD" w14:textId="77777777" w:rsidR="001E19BB" w:rsidRPr="005E1957" w:rsidRDefault="001E19BB" w:rsidP="001E19B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0EFAD4" w14:textId="5D157D4C" w:rsidR="001E19BB" w:rsidRPr="005E1957" w:rsidRDefault="001E19BB" w:rsidP="001E19B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Э.А. Киселева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, преподаватель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высшей категории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EB99EEF" w14:textId="77777777" w:rsidR="001E19BB" w:rsidRPr="005E1957" w:rsidRDefault="001E19BB" w:rsidP="001E19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1323D8" w14:textId="77777777" w:rsidR="001E19BB" w:rsidRPr="005E1957" w:rsidRDefault="001E19BB" w:rsidP="001E19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52FA52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5A085C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FF92E8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B38DD2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548C53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Рассмотрена на заседании цикловой комиссии</w:t>
      </w:r>
    </w:p>
    <w:p w14:paraId="55984097" w14:textId="77777777" w:rsidR="001E19BB" w:rsidRPr="005E1957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преподавателей профессионального цикла</w:t>
      </w:r>
    </w:p>
    <w:p w14:paraId="4CF2C509" w14:textId="472FAADB" w:rsidR="001E19BB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Протокол от «___» _____ 20___ г. №___</w:t>
      </w:r>
    </w:p>
    <w:p w14:paraId="0ABA6037" w14:textId="2B09CA7D" w:rsidR="001E19BB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A9F334" w14:textId="29DD0B59" w:rsidR="001E19BB" w:rsidRDefault="001E19BB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9116E" w14:textId="35922365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64B661" w14:textId="2CB5752A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674771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F0125A2" w14:textId="3DBC001D" w:rsidR="0015443E" w:rsidRPr="0015443E" w:rsidRDefault="0015443E" w:rsidP="0015443E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95BE98F" w14:textId="77777777" w:rsidR="0015443E" w:rsidRPr="0015443E" w:rsidRDefault="0015443E" w:rsidP="0015443E">
          <w:pPr>
            <w:rPr>
              <w:lang w:eastAsia="ru-RU"/>
            </w:rPr>
          </w:pPr>
        </w:p>
        <w:p w14:paraId="403C7B33" w14:textId="04DCF58D" w:rsidR="00883B42" w:rsidRPr="00883B42" w:rsidRDefault="0015443E" w:rsidP="00883B42">
          <w:pPr>
            <w:pStyle w:val="2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493849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1. ОБЩАЯ ХАРАКТЕРИСТИКА ПРИМЕРНОЙ РАБОЧЕЙ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_Toc123493849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3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4F19E2" w14:textId="7103D265" w:rsidR="00883B42" w:rsidRPr="00883B42" w:rsidRDefault="00000000" w:rsidP="00883B42">
          <w:pPr>
            <w:pStyle w:val="2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0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_Toc123493850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6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A0E272" w14:textId="63785168" w:rsidR="00883B42" w:rsidRPr="00883B42" w:rsidRDefault="00000000" w:rsidP="00883B42">
          <w:pPr>
            <w:pStyle w:val="3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1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2.1. Объем учебной дисциплины и виды учебной работы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_Toc123493851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6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1C0642" w14:textId="7E490F10" w:rsidR="00883B42" w:rsidRPr="00883B42" w:rsidRDefault="00000000" w:rsidP="00883B42">
          <w:pPr>
            <w:pStyle w:val="3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2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2.2. Тематический план и содержание учебной дисциплины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_Toc123493852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7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28D975" w14:textId="2267776C" w:rsidR="00883B42" w:rsidRPr="00883B42" w:rsidRDefault="00000000" w:rsidP="00883B42">
          <w:pPr>
            <w:pStyle w:val="2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3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3. УСЛОВИЯ РЕАЛИЗАЦИИ ПРОГРАММЫ УЧЕБНОЙ ДИСЦИПЛИНЫ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_Toc123493853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15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2B4248" w14:textId="06E1EB10" w:rsidR="00883B42" w:rsidRPr="00883B42" w:rsidRDefault="00000000" w:rsidP="00883B42">
          <w:pPr>
            <w:pStyle w:val="3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4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3.1. Для реализации программы учебной дисциплины должны быть предусмотрены следующие специальные помещения: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_Toc123493854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15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9AA9C3" w14:textId="72FAE21A" w:rsidR="00883B42" w:rsidRPr="00883B42" w:rsidRDefault="00000000" w:rsidP="00883B42">
          <w:pPr>
            <w:pStyle w:val="3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5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3.2.  Информационное обеспечение реализации программы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_Toc123493855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15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6F5D02" w14:textId="438834CA" w:rsidR="00883B42" w:rsidRPr="00883B42" w:rsidRDefault="00000000" w:rsidP="00883B42">
          <w:pPr>
            <w:pStyle w:val="2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6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_Toc123493856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17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4FCDED" w14:textId="3ACBEF78" w:rsidR="00883B42" w:rsidRPr="00883B42" w:rsidRDefault="00000000" w:rsidP="00883B42">
          <w:pPr>
            <w:pStyle w:val="2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7" w:history="1">
            <w:r w:rsidR="00883B42" w:rsidRPr="00883B42">
              <w:rPr>
                <w:rStyle w:val="a8"/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t>5. КОНТРОЛЬ И ОЦЕНКА РЕЗУЛЬТАТОВ ОСВОЕНИЯ ОБУЧАЮЩИМИСЯ УЧЕБНОГО ПРЕДМЕТА В ЧАСТИ ДОСТИЖЕНИЯ ЛИЧНОСТНЫХ РЕЗУЛЬТАТОВ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_Toc123493857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18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9BB96B" w14:textId="338D4732" w:rsidR="00883B42" w:rsidRPr="00883B42" w:rsidRDefault="00000000" w:rsidP="00883B42">
          <w:pPr>
            <w:pStyle w:val="31"/>
            <w:tabs>
              <w:tab w:val="right" w:leader="dot" w:pos="10198"/>
            </w:tabs>
            <w:ind w:left="0"/>
            <w:jc w:val="both"/>
            <w:rPr>
              <w:rFonts w:ascii="Times New Roman" w:eastAsiaTheme="minorEastAsia" w:hAnsi="Times New Roman"/>
              <w:b/>
              <w:bCs/>
              <w:noProof/>
              <w:sz w:val="28"/>
              <w:szCs w:val="28"/>
              <w:lang w:eastAsia="ru-RU"/>
            </w:rPr>
          </w:pPr>
          <w:hyperlink w:anchor="_Toc123493858" w:history="1">
            <w:r w:rsidR="00883B42" w:rsidRPr="00883B42">
              <w:rPr>
                <w:rStyle w:val="a8"/>
                <w:rFonts w:ascii="Times New Roman" w:hAnsi="Times New Roman"/>
                <w:b/>
                <w:bCs/>
                <w:noProof/>
                <w:sz w:val="28"/>
                <w:szCs w:val="28"/>
              </w:rPr>
              <w:t>6. МЕРОПРИЯТИЯ, ЗАПЛАНИРОВАННЫЕ НА ПЕРИОД РЕАЛИЗАЦИИ УЧЕБНОЙ ДИСЦИПЛИНЫ СОГЛАСНО КАЛЕНДАРНОМУ ПЛАНУ ВОСПИТАТЕЛЬНОЙ РАБОТЫ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_Toc123493858 \h </w:instrTex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21</w:t>
            </w:r>
            <w:r w:rsidR="00883B42" w:rsidRPr="00883B42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DB7C0" w14:textId="29250551" w:rsidR="0015443E" w:rsidRDefault="0015443E">
          <w:r>
            <w:rPr>
              <w:b/>
              <w:bCs/>
            </w:rPr>
            <w:fldChar w:fldCharType="end"/>
          </w:r>
        </w:p>
      </w:sdtContent>
    </w:sdt>
    <w:p w14:paraId="485CA280" w14:textId="705D29C1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17CD6B" w14:textId="4BB4B987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3E59D7" w14:textId="724C0E3F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CB6B5D" w14:textId="41BF5D7D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724A9E" w14:textId="6A9226CE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E7A3FA" w14:textId="0C60DFBD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3FB59" w14:textId="7460A806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1AEEFB" w14:textId="0EC98C5B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1A33F5" w14:textId="356E510F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288A8F" w14:textId="0C01FD7B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660AB6" w14:textId="7F7ED498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AECE32" w14:textId="55C14387" w:rsidR="0015443E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486B81" w14:textId="77777777" w:rsidR="0015443E" w:rsidRPr="005E1957" w:rsidRDefault="0015443E" w:rsidP="001E19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23C009" w14:textId="77777777" w:rsidR="00AA1A30" w:rsidRPr="001E19BB" w:rsidRDefault="00AA1A30" w:rsidP="00AA1A30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1" w:name="_Toc123493849"/>
      <w:r w:rsidRPr="001E19BB">
        <w:rPr>
          <w:rFonts w:ascii="Times New Roman" w:hAnsi="Times New Roman"/>
          <w:i w:val="0"/>
        </w:rPr>
        <w:lastRenderedPageBreak/>
        <w:t>1. ОБЩАЯ ХАРАКТЕРИСТИКА ПРИМЕРНОЙ РАБОЧЕЙ</w:t>
      </w:r>
      <w:bookmarkEnd w:id="0"/>
      <w:bookmarkEnd w:id="1"/>
    </w:p>
    <w:p w14:paraId="2F62716D" w14:textId="2D738895" w:rsidR="00AA1A30" w:rsidRPr="001E19BB" w:rsidRDefault="00AA1A30" w:rsidP="001E19B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E19BB">
        <w:rPr>
          <w:rFonts w:ascii="Times New Roman" w:eastAsia="Times New Roman" w:hAnsi="Times New Roman"/>
          <w:b/>
          <w:sz w:val="28"/>
          <w:szCs w:val="28"/>
        </w:rPr>
        <w:t xml:space="preserve">ПРОГРАММЫ УЧЕБНОЙ </w:t>
      </w:r>
      <w:proofErr w:type="gramStart"/>
      <w:r w:rsidRPr="001E19BB">
        <w:rPr>
          <w:rFonts w:ascii="Times New Roman" w:eastAsia="Times New Roman" w:hAnsi="Times New Roman"/>
          <w:b/>
          <w:sz w:val="28"/>
          <w:szCs w:val="28"/>
        </w:rPr>
        <w:t xml:space="preserve">ДИСЦИПЛИНЫ </w:t>
      </w:r>
      <w:r w:rsidR="001E19BB" w:rsidRPr="001E19B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E19BB">
        <w:rPr>
          <w:rFonts w:ascii="Times New Roman" w:eastAsia="Times New Roman" w:hAnsi="Times New Roman"/>
          <w:b/>
          <w:bCs/>
          <w:sz w:val="28"/>
          <w:szCs w:val="28"/>
        </w:rPr>
        <w:t>ОГСЭ</w:t>
      </w:r>
      <w:proofErr w:type="gramEnd"/>
      <w:r w:rsidRPr="001E19BB">
        <w:rPr>
          <w:rFonts w:ascii="Times New Roman" w:eastAsia="Times New Roman" w:hAnsi="Times New Roman"/>
          <w:b/>
          <w:bCs/>
          <w:sz w:val="28"/>
          <w:szCs w:val="28"/>
        </w:rPr>
        <w:t xml:space="preserve"> 03</w:t>
      </w:r>
      <w:r w:rsidR="001E19BB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Pr="001E19B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E19BB" w:rsidRPr="001E19BB">
        <w:rPr>
          <w:rFonts w:ascii="Times New Roman" w:eastAsia="Times New Roman" w:hAnsi="Times New Roman"/>
          <w:b/>
          <w:bCs/>
          <w:sz w:val="28"/>
          <w:szCs w:val="28"/>
        </w:rPr>
        <w:t xml:space="preserve">ИНОСТРАННЫЙ </w:t>
      </w:r>
      <w:r w:rsidRPr="001E19BB">
        <w:rPr>
          <w:rFonts w:ascii="Times New Roman" w:eastAsia="Times New Roman" w:hAnsi="Times New Roman"/>
          <w:b/>
          <w:bCs/>
          <w:sz w:val="28"/>
          <w:szCs w:val="28"/>
        </w:rPr>
        <w:t>ЯЗЫК</w:t>
      </w:r>
    </w:p>
    <w:p w14:paraId="6F832B20" w14:textId="77777777" w:rsidR="001E19BB" w:rsidRPr="001E19BB" w:rsidRDefault="001E19BB" w:rsidP="001E19B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EA63611" w14:textId="77777777" w:rsidR="00AA1A30" w:rsidRPr="001E19BB" w:rsidRDefault="00AA1A30" w:rsidP="00AA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pacing w:val="1"/>
          <w:sz w:val="28"/>
          <w:szCs w:val="28"/>
        </w:rPr>
      </w:pPr>
      <w:r w:rsidRPr="001E19BB">
        <w:rPr>
          <w:rFonts w:ascii="Times New Roman" w:hAnsi="Times New Roman"/>
          <w:b/>
          <w:bCs/>
          <w:iCs/>
          <w:spacing w:val="1"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14:paraId="7975285A" w14:textId="77777777" w:rsidR="00AA1A30" w:rsidRPr="001E19BB" w:rsidRDefault="00AA1A30" w:rsidP="00AA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1"/>
          <w:sz w:val="28"/>
          <w:szCs w:val="28"/>
        </w:rPr>
      </w:pPr>
      <w:r w:rsidRPr="001E19BB">
        <w:rPr>
          <w:rFonts w:ascii="Times New Roman" w:hAnsi="Times New Roman"/>
          <w:bCs/>
          <w:iCs/>
          <w:spacing w:val="1"/>
          <w:sz w:val="28"/>
          <w:szCs w:val="28"/>
        </w:rPr>
        <w:t xml:space="preserve">Учебная дисциплина «Иностранный язык в профессиональной деятельности» является обязательной частью общего гуманитарного и социально-экономического цикла </w:t>
      </w:r>
      <w:r w:rsidRPr="001E19BB">
        <w:rPr>
          <w:rFonts w:ascii="Times New Roman" w:hAnsi="Times New Roman"/>
          <w:sz w:val="28"/>
          <w:szCs w:val="28"/>
        </w:rPr>
        <w:t>примерной основной образовательной программы</w:t>
      </w:r>
      <w:r w:rsidRPr="001E19BB">
        <w:rPr>
          <w:rFonts w:ascii="Times New Roman" w:hAnsi="Times New Roman"/>
          <w:bCs/>
          <w:iCs/>
          <w:spacing w:val="1"/>
          <w:sz w:val="28"/>
          <w:szCs w:val="28"/>
        </w:rPr>
        <w:t xml:space="preserve"> в соответствии с ФГОС СПО по специальности 23.02.02 Автомобиле- и тракторостроение</w:t>
      </w:r>
    </w:p>
    <w:p w14:paraId="1E9A0067" w14:textId="69EEA6EE" w:rsidR="00AA1A30" w:rsidRDefault="00AA1A30" w:rsidP="00AA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1"/>
          <w:sz w:val="28"/>
          <w:szCs w:val="28"/>
        </w:rPr>
      </w:pPr>
      <w:r w:rsidRPr="001E19BB">
        <w:rPr>
          <w:rFonts w:ascii="Times New Roman" w:hAnsi="Times New Roman"/>
          <w:bCs/>
          <w:iCs/>
          <w:spacing w:val="1"/>
          <w:sz w:val="28"/>
          <w:szCs w:val="28"/>
        </w:rPr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СПО по специальности 23.02.02 Автомобиле- и тракторостроение. Особое значение дисциплина имеет при формировании и развитии ОК 1, ОК 2, ОК 4, ОК 5, ОК 10</w:t>
      </w:r>
    </w:p>
    <w:p w14:paraId="034E96B2" w14:textId="77777777" w:rsidR="00A31E76" w:rsidRPr="00A31E76" w:rsidRDefault="00A31E76" w:rsidP="00A31E76">
      <w:pPr>
        <w:widowControl w:val="0"/>
        <w:tabs>
          <w:tab w:val="left" w:pos="5120"/>
          <w:tab w:val="left" w:pos="59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.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 w:rsidRPr="00A31E76">
        <w:rPr>
          <w:rFonts w:ascii="Times New Roman" w:eastAsia="Times New Roman" w:hAnsi="Times New Roman"/>
          <w:b/>
          <w:bCs/>
          <w:spacing w:val="38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М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ес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т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A31E76">
        <w:rPr>
          <w:rFonts w:ascii="Times New Roman" w:eastAsia="Times New Roman" w:hAnsi="Times New Roman"/>
          <w:b/>
          <w:bCs/>
          <w:spacing w:val="27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>д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и</w:t>
      </w:r>
      <w:r w:rsidRPr="00A31E76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с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ц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>и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п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л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>и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н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</w:t>
      </w:r>
      <w:r w:rsidRPr="00A31E76">
        <w:rPr>
          <w:rFonts w:ascii="Times New Roman" w:eastAsia="Times New Roman" w:hAnsi="Times New Roman"/>
          <w:b/>
          <w:bCs/>
          <w:spacing w:val="28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r w:rsidRPr="00A31E76">
        <w:rPr>
          <w:rFonts w:ascii="Times New Roman" w:eastAsia="Times New Roman" w:hAnsi="Times New Roman"/>
          <w:b/>
          <w:bCs/>
          <w:spacing w:val="41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с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>т</w:t>
      </w:r>
      <w:r w:rsidRPr="00A31E7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>к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т</w:t>
      </w:r>
      <w:r w:rsidRPr="00A31E76">
        <w:rPr>
          <w:rFonts w:ascii="Times New Roman" w:eastAsia="Times New Roman" w:hAnsi="Times New Roman"/>
          <w:b/>
          <w:bCs/>
          <w:spacing w:val="5"/>
          <w:sz w:val="28"/>
          <w:szCs w:val="28"/>
          <w:lang w:eastAsia="ru-RU"/>
        </w:rPr>
        <w:t>у</w:t>
      </w:r>
      <w:r w:rsidRPr="00A31E7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Pr="00A31E76">
        <w:rPr>
          <w:rFonts w:ascii="Times New Roman" w:eastAsia="Times New Roman" w:hAnsi="Times New Roman"/>
          <w:b/>
          <w:bCs/>
          <w:spacing w:val="33"/>
          <w:sz w:val="28"/>
          <w:szCs w:val="28"/>
          <w:lang w:eastAsia="ru-RU"/>
        </w:rPr>
        <w:t xml:space="preserve"> </w:t>
      </w:r>
      <w:bookmarkStart w:id="2" w:name="_Hlk86578544"/>
      <w:r w:rsidRPr="00A31E76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основной профессиональной образовательной программы</w:t>
      </w:r>
      <w:bookmarkEnd w:id="2"/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A31E76">
        <w:rPr>
          <w:rFonts w:ascii="Times New Roman" w:eastAsia="Times New Roman" w:hAnsi="Times New Roman"/>
          <w:b/>
          <w:bCs/>
          <w:spacing w:val="-16"/>
          <w:sz w:val="28"/>
          <w:szCs w:val="28"/>
          <w:lang w:eastAsia="ru-RU"/>
        </w:rPr>
        <w:t xml:space="preserve"> </w:t>
      </w:r>
    </w:p>
    <w:p w14:paraId="78F7CABB" w14:textId="5E726843" w:rsidR="00A31E76" w:rsidRPr="00A31E76" w:rsidRDefault="00A31E76" w:rsidP="00A31E76">
      <w:pPr>
        <w:widowControl w:val="0"/>
        <w:tabs>
          <w:tab w:val="left" w:pos="5120"/>
          <w:tab w:val="left" w:pos="59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входит </w:t>
      </w:r>
      <w:r w:rsidR="0076564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6564E" w:rsidRPr="0076564E">
        <w:rPr>
          <w:rFonts w:ascii="Times New Roman" w:eastAsia="Times New Roman" w:hAnsi="Times New Roman"/>
          <w:sz w:val="28"/>
          <w:szCs w:val="28"/>
          <w:lang w:eastAsia="ru-RU"/>
        </w:rPr>
        <w:t>общ</w:t>
      </w:r>
      <w:r w:rsidR="0076564E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76564E" w:rsidRPr="0076564E">
        <w:rPr>
          <w:rFonts w:ascii="Times New Roman" w:eastAsia="Times New Roman" w:hAnsi="Times New Roman"/>
          <w:sz w:val="28"/>
          <w:szCs w:val="28"/>
          <w:lang w:eastAsia="ru-RU"/>
        </w:rPr>
        <w:t xml:space="preserve"> гуманитарн</w:t>
      </w:r>
      <w:r w:rsidR="0076564E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76564E" w:rsidRPr="0076564E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социально-экономическ</w:t>
      </w:r>
      <w:r w:rsidR="0076564E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76564E" w:rsidRPr="0076564E">
        <w:rPr>
          <w:rFonts w:ascii="Times New Roman" w:eastAsia="Times New Roman" w:hAnsi="Times New Roman"/>
          <w:sz w:val="28"/>
          <w:szCs w:val="28"/>
          <w:lang w:eastAsia="ru-RU"/>
        </w:rPr>
        <w:t xml:space="preserve"> цикл</w:t>
      </w:r>
      <w:r w:rsidR="0076564E">
        <w:rPr>
          <w:rFonts w:ascii="Times New Roman" w:eastAsia="Times New Roman" w:hAnsi="Times New Roman"/>
          <w:sz w:val="28"/>
          <w:szCs w:val="28"/>
          <w:lang w:eastAsia="ru-RU"/>
        </w:rPr>
        <w:t xml:space="preserve"> (ОГСЭ)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СПО по специальности </w:t>
      </w:r>
      <w:r w:rsidRPr="00A31E76">
        <w:rPr>
          <w:rFonts w:ascii="Times New Roman" w:eastAsia="Times New Roman" w:hAnsi="Times New Roman"/>
          <w:b/>
          <w:sz w:val="28"/>
          <w:szCs w:val="28"/>
          <w:lang w:eastAsia="ru-RU"/>
        </w:rPr>
        <w:t>23.02.02 Автомобиле- и тракторостроение</w:t>
      </w:r>
      <w:r w:rsidRPr="00A31E76">
        <w:rPr>
          <w:rFonts w:ascii="Times New Roman" w:eastAsia="Times New Roman" w:hAnsi="Times New Roman"/>
          <w:spacing w:val="27"/>
          <w:sz w:val="28"/>
          <w:szCs w:val="28"/>
          <w:lang w:eastAsia="ru-RU"/>
        </w:rPr>
        <w:t xml:space="preserve">. </w:t>
      </w:r>
      <w:r w:rsidRPr="00A31E76">
        <w:rPr>
          <w:rFonts w:ascii="Times New Roman" w:eastAsia="Times New Roman" w:hAnsi="Times New Roman"/>
          <w:b/>
          <w:bCs/>
          <w:spacing w:val="-16"/>
          <w:sz w:val="28"/>
          <w:szCs w:val="28"/>
          <w:lang w:eastAsia="ru-RU"/>
        </w:rPr>
        <w:t xml:space="preserve"> </w:t>
      </w:r>
    </w:p>
    <w:p w14:paraId="55295E3F" w14:textId="77777777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sz w:val="28"/>
          <w:szCs w:val="28"/>
          <w:lang w:eastAsia="ru-RU"/>
        </w:rPr>
        <w:t>1.3. Цели и задачи учебной дисциплины — требования к результатам освоения учебной дисциплины</w:t>
      </w:r>
    </w:p>
    <w:p w14:paraId="2F118076" w14:textId="77777777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 результате освоения учебной дисциплины обучающийся</w:t>
      </w: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должен уметь</w:t>
      </w: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14:paraId="04415223" w14:textId="77777777" w:rsidR="008D3A9F" w:rsidRPr="008D3A9F" w:rsidRDefault="008D3A9F" w:rsidP="008D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</w:r>
    </w:p>
    <w:p w14:paraId="58F8CABA" w14:textId="77777777" w:rsidR="008D3A9F" w:rsidRPr="008D3A9F" w:rsidRDefault="008D3A9F" w:rsidP="008D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участвовать в диалогах на знакомые общие и профессиональные темы; </w:t>
      </w:r>
    </w:p>
    <w:p w14:paraId="5B861C62" w14:textId="77777777" w:rsidR="008D3A9F" w:rsidRPr="008D3A9F" w:rsidRDefault="008D3A9F" w:rsidP="008D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</w:r>
    </w:p>
    <w:p w14:paraId="1DA2DE38" w14:textId="77777777" w:rsidR="008D3A9F" w:rsidRDefault="008D3A9F" w:rsidP="008D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>писать простые связные сообщения на профессиональные темы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61CD809" w14:textId="13A0DF4A" w:rsidR="00A31E76" w:rsidRPr="00A31E76" w:rsidRDefault="00A31E76" w:rsidP="008D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 результате освоения учебной дисциплины обучающийся</w:t>
      </w: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должен знать</w:t>
      </w: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14:paraId="618B9FBC" w14:textId="77777777" w:rsidR="008D3A9F" w:rsidRPr="008D3A9F" w:rsidRDefault="008D3A9F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23104216"/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правил построения простых и сложных предложений на профессиональные темы; </w:t>
      </w:r>
    </w:p>
    <w:p w14:paraId="447BEB9A" w14:textId="77777777" w:rsidR="008D3A9F" w:rsidRPr="008D3A9F" w:rsidRDefault="008D3A9F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основных общеупотребительные глаголов (бытовая и профессиональная лексика); </w:t>
      </w:r>
    </w:p>
    <w:p w14:paraId="610A59E5" w14:textId="77777777" w:rsidR="008D3A9F" w:rsidRPr="008D3A9F" w:rsidRDefault="008D3A9F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лексического минимума, относящегося к описанию предметов, средств и процессов профессиональной деятельности; </w:t>
      </w:r>
    </w:p>
    <w:p w14:paraId="6527960F" w14:textId="77777777" w:rsidR="008D3A9F" w:rsidRPr="008D3A9F" w:rsidRDefault="008D3A9F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особенностей произношения; </w:t>
      </w:r>
    </w:p>
    <w:p w14:paraId="5C35175E" w14:textId="77777777" w:rsidR="008D3A9F" w:rsidRDefault="008D3A9F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D3A9F">
        <w:rPr>
          <w:rFonts w:ascii="Times New Roman" w:eastAsia="Times New Roman" w:hAnsi="Times New Roman"/>
          <w:sz w:val="28"/>
          <w:szCs w:val="28"/>
          <w:lang w:eastAsia="ru-RU"/>
        </w:rPr>
        <w:tab/>
        <w:t>правил чтения текстов профессиональной направленности.</w:t>
      </w:r>
    </w:p>
    <w:p w14:paraId="7200FAD0" w14:textId="3E339703" w:rsidR="00A31E76" w:rsidRPr="00A31E76" w:rsidRDefault="00A31E76" w:rsidP="008D3A9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r w:rsidRPr="00A31E76">
        <w:rPr>
          <w:rFonts w:ascii="Times New Roman" w:eastAsia="Times New Roman" w:hAnsi="Times New Roman"/>
          <w:b/>
          <w:bCs/>
          <w:spacing w:val="13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проц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есс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Pr="00A31E76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с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в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A31E76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е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ния</w:t>
      </w:r>
      <w:r w:rsidRPr="00A31E76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учебной 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д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с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ципли</w:t>
      </w:r>
      <w:r w:rsidRPr="00A31E76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н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</w:t>
      </w:r>
      <w:r w:rsidRPr="00A31E76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A31E76">
        <w:rPr>
          <w:rFonts w:ascii="Times New Roman" w:eastAsia="Times New Roman" w:hAnsi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обучающихся</w:t>
      </w:r>
      <w:r w:rsidRPr="00A31E76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д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олжны</w:t>
      </w:r>
      <w:r w:rsidRPr="00A31E76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ф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м</w:t>
      </w:r>
      <w:r w:rsidRPr="00A31E76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и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</w:t>
      </w:r>
      <w:r w:rsidRPr="00A31E76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в</w:t>
      </w:r>
      <w:r w:rsidRPr="00A31E76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а</w:t>
      </w:r>
      <w:r w:rsidRPr="00A31E7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т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ься о</w:t>
      </w:r>
      <w:r w:rsidRPr="00A31E76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б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щ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ие</w:t>
      </w:r>
      <w:r w:rsidRPr="00A31E76">
        <w:rPr>
          <w:rFonts w:ascii="Times New Roman" w:eastAsia="Times New Roman" w:hAnsi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к</w:t>
      </w:r>
      <w:r w:rsidRPr="00A31E76">
        <w:rPr>
          <w:rFonts w:ascii="Times New Roman" w:eastAsia="Times New Roman" w:hAnsi="Times New Roman"/>
          <w:b/>
          <w:bCs/>
          <w:spacing w:val="5"/>
          <w:sz w:val="28"/>
          <w:szCs w:val="28"/>
          <w:lang w:eastAsia="ru-RU"/>
        </w:rPr>
        <w:t>о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мпе</w:t>
      </w:r>
      <w:r w:rsidRPr="00A31E76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т</w:t>
      </w:r>
      <w:r w:rsidRPr="00A31E76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е</w:t>
      </w:r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нции</w:t>
      </w:r>
      <w:r w:rsidRPr="00A31E7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A31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(</w:t>
      </w:r>
      <w:r w:rsidRPr="00A31E76"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>О</w:t>
      </w:r>
      <w:r w:rsidRPr="00A31E76">
        <w:rPr>
          <w:rFonts w:ascii="Times New Roman" w:eastAsia="Times New Roman" w:hAnsi="Times New Roman"/>
          <w:b/>
          <w:spacing w:val="6"/>
          <w:sz w:val="28"/>
          <w:szCs w:val="28"/>
          <w:lang w:eastAsia="ru-RU"/>
        </w:rPr>
        <w:t>К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bookmarkEnd w:id="3"/>
    <w:p w14:paraId="2AA2F53A" w14:textId="77777777" w:rsidR="00A31E76" w:rsidRPr="00A31E76" w:rsidRDefault="00A31E76" w:rsidP="00A31E76">
      <w:pPr>
        <w:tabs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 xml:space="preserve">ОК 1. 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ab/>
        <w:t>Понимать сущность и социальную значимость своей будущей профессии, проявлять к ней устойчивый интерес</w:t>
      </w:r>
    </w:p>
    <w:p w14:paraId="48A668B1" w14:textId="77777777" w:rsidR="00A31E76" w:rsidRPr="00A31E76" w:rsidRDefault="00A31E76" w:rsidP="00A31E7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ОК 2.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50740334" w14:textId="77777777" w:rsidR="00A31E76" w:rsidRPr="00A31E76" w:rsidRDefault="00A31E76" w:rsidP="00A31E7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ОК 4.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0DABBFDB" w14:textId="77777777" w:rsidR="00A31E76" w:rsidRPr="00A31E76" w:rsidRDefault="00A31E76" w:rsidP="00A31E7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ОК 5.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Использовать информационно-коммуникационные технологии в профессиональной деятельности</w:t>
      </w:r>
    </w:p>
    <w:p w14:paraId="34DF48A6" w14:textId="77777777" w:rsidR="00A31E76" w:rsidRPr="00A31E76" w:rsidRDefault="00A31E76" w:rsidP="00A31E76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" w:name="_Hlk86694135"/>
      <w:r w:rsidRPr="00A31E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74F2C7B1" w14:textId="77777777" w:rsidR="00A31E76" w:rsidRPr="00A31E76" w:rsidRDefault="00A31E76" w:rsidP="00A31E76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14:paraId="20E3C4C4" w14:textId="0E710611" w:rsidR="00A31E76" w:rsidRPr="00A31E76" w:rsidRDefault="00A31E76" w:rsidP="00A31E76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ЛР 1</w:t>
      </w:r>
      <w:r w:rsidR="008D3A9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653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5326" w:rsidRPr="00F65326">
        <w:rPr>
          <w:rFonts w:ascii="Times New Roman" w:eastAsia="Times New Roman" w:hAnsi="Times New Roman"/>
          <w:sz w:val="28"/>
          <w:szCs w:val="28"/>
          <w:lang w:eastAsia="ru-RU"/>
        </w:rPr>
        <w:t>Проявляющий ценностное отношение к культуре и искусству, к культуре речи и культуре поведения, к красоте и гармонии.</w:t>
      </w:r>
    </w:p>
    <w:bookmarkEnd w:id="4"/>
    <w:p w14:paraId="5D006998" w14:textId="77777777" w:rsidR="00A31E76" w:rsidRPr="00A31E76" w:rsidRDefault="00A31E76" w:rsidP="00A31E76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3DFD69D" w14:textId="77777777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b/>
          <w:sz w:val="28"/>
          <w:szCs w:val="28"/>
          <w:lang w:eastAsia="ru-RU"/>
        </w:rPr>
        <w:t>1.4. Количество часов на освоение рабочей программы учебной дисциплины:</w:t>
      </w:r>
    </w:p>
    <w:p w14:paraId="6D39428A" w14:textId="3D652426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максимальной учебной нагрузки обучающегося - </w:t>
      </w:r>
      <w:r w:rsidR="00F65326">
        <w:rPr>
          <w:rFonts w:ascii="Times New Roman" w:eastAsia="Times New Roman" w:hAnsi="Times New Roman"/>
          <w:sz w:val="28"/>
          <w:szCs w:val="28"/>
          <w:lang w:eastAsia="ru-RU"/>
        </w:rPr>
        <w:t>252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F653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14:paraId="48BA8B90" w14:textId="21C15C74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обязательной аудиторной учебной нагрузки обучающегося — </w:t>
      </w:r>
      <w:r w:rsidR="00F6532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168 </w:t>
      </w:r>
      <w:r w:rsidRPr="00A31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часов;</w:t>
      </w:r>
    </w:p>
    <w:p w14:paraId="0386E4A9" w14:textId="617EC9A8" w:rsidR="00A31E76" w:rsidRPr="00A31E76" w:rsidRDefault="00A31E76" w:rsidP="00A31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pacing w:val="1"/>
          <w:sz w:val="28"/>
          <w:szCs w:val="28"/>
        </w:rPr>
      </w:pP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самостоятельной работы обучающегося —</w:t>
      </w:r>
      <w:r w:rsidR="00F65326">
        <w:rPr>
          <w:rFonts w:ascii="Times New Roman" w:eastAsia="Times New Roman" w:hAnsi="Times New Roman"/>
          <w:sz w:val="28"/>
          <w:szCs w:val="28"/>
          <w:lang w:eastAsia="ru-RU"/>
        </w:rPr>
        <w:t xml:space="preserve">84 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час</w:t>
      </w:r>
      <w:r w:rsidR="00F6532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31E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5FBF50" w14:textId="77777777" w:rsidR="00AA1A30" w:rsidRPr="0058350E" w:rsidRDefault="00AA1A30" w:rsidP="00AA1A3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3B3ACE" w14:textId="77777777" w:rsidR="00AA1A30" w:rsidRPr="0058350E" w:rsidRDefault="00AA1A30" w:rsidP="00AA1A3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  <w:sectPr w:rsidR="00AA1A30" w:rsidRPr="0058350E" w:rsidSect="001E19BB">
          <w:footerReference w:type="default" r:id="rId7"/>
          <w:footerReference w:type="first" r:id="rId8"/>
          <w:pgSz w:w="11909" w:h="16838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58350E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294BA30A" w14:textId="77777777" w:rsidR="00AA1A30" w:rsidRPr="001E19BB" w:rsidRDefault="00AA1A30" w:rsidP="00AA1A30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5" w:name="_Toc18492491"/>
      <w:bookmarkStart w:id="6" w:name="_Toc123493850"/>
      <w:r w:rsidRPr="0058350E">
        <w:rPr>
          <w:rFonts w:ascii="Times New Roman" w:hAnsi="Times New Roman"/>
          <w:i w:val="0"/>
          <w:sz w:val="24"/>
          <w:szCs w:val="24"/>
        </w:rPr>
        <w:lastRenderedPageBreak/>
        <w:t xml:space="preserve">2. </w:t>
      </w:r>
      <w:r w:rsidRPr="001E19BB">
        <w:rPr>
          <w:rFonts w:ascii="Times New Roman" w:hAnsi="Times New Roman"/>
          <w:i w:val="0"/>
        </w:rPr>
        <w:t>СТРУКТУРА И СОДЕРЖАНИЕ УЧЕБНОЙ ДИСЦИПЛИНЫ</w:t>
      </w:r>
      <w:bookmarkEnd w:id="5"/>
      <w:bookmarkEnd w:id="6"/>
    </w:p>
    <w:p w14:paraId="6F8A978B" w14:textId="77777777" w:rsidR="00AA1A30" w:rsidRPr="001E19BB" w:rsidRDefault="00AA1A30" w:rsidP="00AA1A30"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bookmarkStart w:id="7" w:name="_Toc18492492"/>
      <w:bookmarkStart w:id="8" w:name="_Toc123493851"/>
      <w:r w:rsidRPr="001E19BB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  <w:bookmarkEnd w:id="7"/>
      <w:bookmarkEnd w:id="8"/>
      <w:r w:rsidRPr="001E19BB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02"/>
        <w:gridCol w:w="1890"/>
      </w:tblGrid>
      <w:tr w:rsidR="00AA1A30" w:rsidRPr="0058350E" w14:paraId="092CBB54" w14:textId="77777777" w:rsidTr="007B5440">
        <w:trPr>
          <w:trHeight w:val="670"/>
        </w:trPr>
        <w:tc>
          <w:tcPr>
            <w:tcW w:w="4073" w:type="pct"/>
            <w:vAlign w:val="center"/>
          </w:tcPr>
          <w:p w14:paraId="078356D1" w14:textId="77777777" w:rsidR="00AA1A30" w:rsidRPr="0058350E" w:rsidRDefault="00AA1A30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54A64187" w14:textId="77777777" w:rsidR="00AA1A30" w:rsidRPr="0058350E" w:rsidRDefault="00AA1A30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AA1A30" w:rsidRPr="0058350E" w14:paraId="43DABE90" w14:textId="77777777" w:rsidTr="007B5440">
        <w:tc>
          <w:tcPr>
            <w:tcW w:w="4073" w:type="pct"/>
          </w:tcPr>
          <w:p w14:paraId="141B2C7B" w14:textId="77777777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</w:tcPr>
          <w:p w14:paraId="71862F8A" w14:textId="77777777" w:rsidR="00AA1A30" w:rsidRPr="0058350E" w:rsidRDefault="00AA1A30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b/>
                <w:sz w:val="24"/>
                <w:szCs w:val="24"/>
              </w:rPr>
              <w:t>168</w:t>
            </w:r>
          </w:p>
        </w:tc>
      </w:tr>
      <w:tr w:rsidR="00AA1A30" w:rsidRPr="0058350E" w14:paraId="1A554930" w14:textId="77777777" w:rsidTr="007B5440">
        <w:tc>
          <w:tcPr>
            <w:tcW w:w="5000" w:type="pct"/>
            <w:gridSpan w:val="2"/>
          </w:tcPr>
          <w:p w14:paraId="39CD76DA" w14:textId="77777777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sz w:val="24"/>
                <w:szCs w:val="24"/>
              </w:rPr>
              <w:t>в том числе:</w:t>
            </w:r>
          </w:p>
        </w:tc>
      </w:tr>
      <w:tr w:rsidR="00AA1A30" w:rsidRPr="0058350E" w14:paraId="29CA1CD3" w14:textId="77777777" w:rsidTr="007B5440">
        <w:tc>
          <w:tcPr>
            <w:tcW w:w="4073" w:type="pct"/>
          </w:tcPr>
          <w:p w14:paraId="54E56E8F" w14:textId="77777777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</w:tcPr>
          <w:p w14:paraId="00CF3FAA" w14:textId="218EAABC" w:rsidR="00AA1A30" w:rsidRPr="0058350E" w:rsidRDefault="001E19BB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</w:tr>
      <w:tr w:rsidR="00AA1A30" w:rsidRPr="0058350E" w14:paraId="61104B05" w14:textId="77777777" w:rsidTr="007B5440">
        <w:tc>
          <w:tcPr>
            <w:tcW w:w="4073" w:type="pct"/>
          </w:tcPr>
          <w:p w14:paraId="49C089BE" w14:textId="77777777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</w:tcPr>
          <w:p w14:paraId="7A71211D" w14:textId="74E3B1B3" w:rsidR="00AA1A30" w:rsidRPr="0058350E" w:rsidRDefault="001E19BB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166</w:t>
            </w:r>
          </w:p>
        </w:tc>
      </w:tr>
      <w:tr w:rsidR="00AA1A30" w:rsidRPr="0058350E" w14:paraId="2DA0C34C" w14:textId="77777777" w:rsidTr="007B5440">
        <w:tc>
          <w:tcPr>
            <w:tcW w:w="4073" w:type="pct"/>
          </w:tcPr>
          <w:p w14:paraId="491AF7D3" w14:textId="7951409D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</w:tcPr>
          <w:p w14:paraId="2AA240E8" w14:textId="68B416E1" w:rsidR="00AA1A30" w:rsidRPr="0058350E" w:rsidRDefault="001E19BB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84</w:t>
            </w:r>
          </w:p>
        </w:tc>
      </w:tr>
      <w:tr w:rsidR="00AA1A30" w:rsidRPr="0058350E" w14:paraId="52AEA19D" w14:textId="77777777" w:rsidTr="007B5440">
        <w:tc>
          <w:tcPr>
            <w:tcW w:w="4073" w:type="pct"/>
          </w:tcPr>
          <w:p w14:paraId="0B710B3C" w14:textId="186B7AAD" w:rsidR="00AA1A30" w:rsidRPr="0058350E" w:rsidRDefault="00AA1A30" w:rsidP="007B544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 w:rsidR="001E19BB">
              <w:rPr>
                <w:rFonts w:ascii="Times New Roman" w:hAnsi="Times New Roman"/>
                <w:b/>
                <w:bCs/>
                <w:sz w:val="24"/>
                <w:szCs w:val="24"/>
              </w:rPr>
              <w:t>в виде дифференцированного зачета</w:t>
            </w:r>
          </w:p>
        </w:tc>
        <w:tc>
          <w:tcPr>
            <w:tcW w:w="927" w:type="pct"/>
          </w:tcPr>
          <w:p w14:paraId="0AC8C15C" w14:textId="77777777" w:rsidR="00AA1A30" w:rsidRPr="0058350E" w:rsidRDefault="00AA1A30" w:rsidP="007B5440">
            <w:pPr>
              <w:spacing w:after="0" w:line="36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8350E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</w:tr>
    </w:tbl>
    <w:p w14:paraId="107AF0E9" w14:textId="77777777" w:rsidR="00AA1A30" w:rsidRPr="0058350E" w:rsidRDefault="00AA1A30" w:rsidP="00AA1A3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78CB32" w14:textId="77777777" w:rsidR="00AA1A30" w:rsidRPr="0058350E" w:rsidRDefault="00AA1A30" w:rsidP="00AA1A3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01831FA" w14:textId="77777777" w:rsidR="00AA1A30" w:rsidRPr="0058350E" w:rsidRDefault="00AA1A30" w:rsidP="00AA1A3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4B42247A" w14:textId="77777777" w:rsidR="00AA1A30" w:rsidRPr="0058350E" w:rsidRDefault="00AA1A30" w:rsidP="00AA1A3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AA1A30" w:rsidRPr="0058350E" w:rsidSect="009F6386">
          <w:type w:val="nextColumn"/>
          <w:pgSz w:w="11909" w:h="16838"/>
          <w:pgMar w:top="1134" w:right="567" w:bottom="1134" w:left="1134" w:header="0" w:footer="3" w:gutter="0"/>
          <w:cols w:space="720"/>
          <w:noEndnote/>
          <w:docGrid w:linePitch="360"/>
        </w:sectPr>
      </w:pPr>
    </w:p>
    <w:p w14:paraId="437E424C" w14:textId="77777777" w:rsidR="00AA1A30" w:rsidRPr="001E19BB" w:rsidRDefault="00AA1A30" w:rsidP="001E19BB">
      <w:pPr>
        <w:pStyle w:val="3"/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9" w:name="_Toc18492493"/>
      <w:bookmarkStart w:id="10" w:name="_Toc123493852"/>
      <w:r w:rsidRPr="001E19BB">
        <w:rPr>
          <w:rFonts w:ascii="Times New Roman" w:hAnsi="Times New Roman"/>
          <w:bCs w:val="0"/>
          <w:sz w:val="28"/>
          <w:szCs w:val="28"/>
        </w:rPr>
        <w:lastRenderedPageBreak/>
        <w:t>2.2. Т</w:t>
      </w:r>
      <w:r w:rsidRPr="001E19BB">
        <w:rPr>
          <w:rFonts w:ascii="Times New Roman" w:hAnsi="Times New Roman"/>
          <w:sz w:val="28"/>
          <w:szCs w:val="28"/>
        </w:rPr>
        <w:t>ематический план и содержание учебной дисциплины</w:t>
      </w:r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3"/>
        <w:gridCol w:w="9681"/>
        <w:gridCol w:w="1292"/>
        <w:gridCol w:w="1761"/>
      </w:tblGrid>
      <w:tr w:rsidR="00AA1A30" w:rsidRPr="0058350E" w14:paraId="6C68DC5C" w14:textId="77777777" w:rsidTr="001E19BB">
        <w:trPr>
          <w:trHeight w:val="1130"/>
        </w:trPr>
        <w:tc>
          <w:tcPr>
            <w:tcW w:w="791" w:type="pct"/>
            <w:vAlign w:val="center"/>
          </w:tcPr>
          <w:p w14:paraId="000F5A5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Наименование</w:t>
            </w:r>
          </w:p>
          <w:p w14:paraId="680A133F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разделов и тем</w:t>
            </w:r>
          </w:p>
        </w:tc>
        <w:tc>
          <w:tcPr>
            <w:tcW w:w="3200" w:type="pct"/>
            <w:vAlign w:val="center"/>
          </w:tcPr>
          <w:p w14:paraId="65914EF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 и формы организации деятельности</w:t>
            </w:r>
          </w:p>
          <w:p w14:paraId="128E997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обучающихся</w:t>
            </w:r>
          </w:p>
        </w:tc>
        <w:tc>
          <w:tcPr>
            <w:tcW w:w="427" w:type="pct"/>
            <w:vAlign w:val="center"/>
          </w:tcPr>
          <w:p w14:paraId="03A163BD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Объем </w:t>
            </w:r>
            <w:proofErr w:type="gramStart"/>
            <w:r w:rsidRPr="0058350E">
              <w:rPr>
                <w:rFonts w:ascii="Times New Roman" w:eastAsia="Arial Unicode MS" w:hAnsi="Times New Roman"/>
                <w:b/>
              </w:rPr>
              <w:t>в  часах</w:t>
            </w:r>
            <w:proofErr w:type="gramEnd"/>
          </w:p>
        </w:tc>
        <w:tc>
          <w:tcPr>
            <w:tcW w:w="582" w:type="pct"/>
            <w:vAlign w:val="center"/>
          </w:tcPr>
          <w:p w14:paraId="617BFB69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AA1A30" w:rsidRPr="0058350E" w14:paraId="4D858D97" w14:textId="77777777" w:rsidTr="001E19BB">
        <w:trPr>
          <w:trHeight w:val="368"/>
        </w:trPr>
        <w:tc>
          <w:tcPr>
            <w:tcW w:w="791" w:type="pct"/>
            <w:vMerge w:val="restart"/>
          </w:tcPr>
          <w:p w14:paraId="0DDAA0D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Вводное занятие</w:t>
            </w:r>
          </w:p>
        </w:tc>
        <w:tc>
          <w:tcPr>
            <w:tcW w:w="3200" w:type="pct"/>
          </w:tcPr>
          <w:p w14:paraId="175A50C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7ED97386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2</w:t>
            </w:r>
          </w:p>
        </w:tc>
        <w:tc>
          <w:tcPr>
            <w:tcW w:w="582" w:type="pct"/>
            <w:vMerge w:val="restart"/>
          </w:tcPr>
          <w:p w14:paraId="7731D35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268CA9FC" w14:textId="77777777" w:rsidTr="001E19BB">
        <w:trPr>
          <w:trHeight w:val="368"/>
        </w:trPr>
        <w:tc>
          <w:tcPr>
            <w:tcW w:w="791" w:type="pct"/>
            <w:vMerge/>
          </w:tcPr>
          <w:p w14:paraId="1795C3B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6782A9A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Значение иностранного языка в сфере профессиональной деятельности</w:t>
            </w:r>
          </w:p>
        </w:tc>
        <w:tc>
          <w:tcPr>
            <w:tcW w:w="427" w:type="pct"/>
            <w:vMerge/>
            <w:vAlign w:val="center"/>
          </w:tcPr>
          <w:p w14:paraId="1AB3923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75FDD97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356C87B3" w14:textId="77777777" w:rsidTr="001E19BB">
        <w:tc>
          <w:tcPr>
            <w:tcW w:w="791" w:type="pct"/>
          </w:tcPr>
          <w:p w14:paraId="7D61F6D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Раздел 1.</w:t>
            </w:r>
          </w:p>
        </w:tc>
        <w:tc>
          <w:tcPr>
            <w:tcW w:w="3200" w:type="pct"/>
          </w:tcPr>
          <w:p w14:paraId="3247B58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Вводно-коррективный курс</w:t>
            </w:r>
          </w:p>
        </w:tc>
        <w:tc>
          <w:tcPr>
            <w:tcW w:w="427" w:type="pct"/>
            <w:vAlign w:val="center"/>
          </w:tcPr>
          <w:p w14:paraId="040CD07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22</w:t>
            </w:r>
          </w:p>
        </w:tc>
        <w:tc>
          <w:tcPr>
            <w:tcW w:w="582" w:type="pct"/>
          </w:tcPr>
          <w:p w14:paraId="7AA5604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7D4DA9F3" w14:textId="77777777" w:rsidTr="001E19BB">
        <w:tc>
          <w:tcPr>
            <w:tcW w:w="791" w:type="pct"/>
            <w:vMerge w:val="restart"/>
          </w:tcPr>
          <w:p w14:paraId="1F9E9F2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1.1</w:t>
            </w:r>
          </w:p>
          <w:p w14:paraId="234BFC0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</w:rPr>
              <w:t>Путь в профессию</w:t>
            </w:r>
          </w:p>
        </w:tc>
        <w:tc>
          <w:tcPr>
            <w:tcW w:w="3200" w:type="pct"/>
          </w:tcPr>
          <w:p w14:paraId="350F504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2786E006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7C4D1D2B" w14:textId="30F3EFEF" w:rsidR="00AA1A30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ОК 2, 4, </w:t>
            </w:r>
          </w:p>
          <w:p w14:paraId="45416B34" w14:textId="2E14323A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3564F66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6B240DB7" w14:textId="77777777" w:rsidTr="001E19BB">
        <w:tc>
          <w:tcPr>
            <w:tcW w:w="791" w:type="pct"/>
            <w:vMerge/>
          </w:tcPr>
          <w:p w14:paraId="277DDBF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226D7DE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материал: профессии, личностные качества.</w:t>
            </w:r>
          </w:p>
          <w:p w14:paraId="5D8416E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Фонетический материал:</w:t>
            </w:r>
          </w:p>
          <w:p w14:paraId="2F7086A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-основные звуки и </w:t>
            </w:r>
            <w:proofErr w:type="spellStart"/>
            <w:r w:rsidRPr="0058350E">
              <w:rPr>
                <w:rFonts w:ascii="Times New Roman" w:eastAsia="Arial Unicode MS" w:hAnsi="Times New Roman"/>
              </w:rPr>
              <w:t>интонемы</w:t>
            </w:r>
            <w:proofErr w:type="spellEnd"/>
            <w:r w:rsidRPr="0058350E">
              <w:rPr>
                <w:rFonts w:ascii="Times New Roman" w:eastAsia="Arial Unicode MS" w:hAnsi="Times New Roman"/>
              </w:rPr>
              <w:t xml:space="preserve"> иностранного языка;</w:t>
            </w:r>
          </w:p>
          <w:p w14:paraId="0AEA4E2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-правила чтения (типы слогов);</w:t>
            </w:r>
          </w:p>
          <w:p w14:paraId="59C4B1F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-основные способы написания слов на основе знания правил правописания;</w:t>
            </w:r>
          </w:p>
          <w:p w14:paraId="69ED1AD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-совершенствование орфографических навыков.</w:t>
            </w:r>
          </w:p>
          <w:p w14:paraId="482C75F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6CB64AD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-простые нераспространенные предложения с глагольным и составным именным сказуемым и порядок слов в них;</w:t>
            </w:r>
          </w:p>
          <w:p w14:paraId="2862DAB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-простые предложения, распространенные за счет однородных членов предложения и/или второстепенных членов предложения;</w:t>
            </w:r>
          </w:p>
          <w:p w14:paraId="736DCE5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-понятие глагола-связки.</w:t>
            </w:r>
          </w:p>
        </w:tc>
        <w:tc>
          <w:tcPr>
            <w:tcW w:w="427" w:type="pct"/>
            <w:vMerge/>
            <w:vAlign w:val="center"/>
          </w:tcPr>
          <w:p w14:paraId="56919EF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2B8D69E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5FF6F069" w14:textId="77777777" w:rsidTr="001E19BB">
        <w:tc>
          <w:tcPr>
            <w:tcW w:w="791" w:type="pct"/>
            <w:vMerge/>
          </w:tcPr>
          <w:p w14:paraId="612F270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68F939F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3C32A82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7E6ABD8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EA7B3E0" w14:textId="77777777" w:rsidTr="001E19BB">
        <w:tc>
          <w:tcPr>
            <w:tcW w:w="791" w:type="pct"/>
            <w:vMerge/>
          </w:tcPr>
          <w:p w14:paraId="1F71E7D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6FD86BC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</w:t>
            </w:r>
            <w:r w:rsidRPr="0058350E">
              <w:rPr>
                <w:rFonts w:ascii="Times New Roman" w:eastAsia="Arial Unicode MS" w:hAnsi="Times New Roman"/>
              </w:rPr>
              <w:t xml:space="preserve"> Поисково-ознакомительное чтение и работа с текстом «Профессии». Понятие глагола-связки. </w:t>
            </w:r>
          </w:p>
          <w:p w14:paraId="5CAB025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</w:t>
            </w:r>
            <w:r w:rsidRPr="0058350E">
              <w:rPr>
                <w:rFonts w:ascii="Times New Roman" w:eastAsia="Arial Unicode MS" w:hAnsi="Times New Roman"/>
              </w:rPr>
              <w:t xml:space="preserve"> Составление монологического высказывание по теме «Путь в профессию».</w:t>
            </w:r>
          </w:p>
          <w:p w14:paraId="2784954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</w:t>
            </w:r>
            <w:r w:rsidRPr="0058350E">
              <w:rPr>
                <w:rFonts w:ascii="Times New Roman" w:eastAsia="Arial Unicode MS" w:hAnsi="Times New Roman"/>
              </w:rPr>
              <w:t xml:space="preserve"> Описание личностных качеств специалистов.  Безличные предложения.</w:t>
            </w:r>
          </w:p>
        </w:tc>
        <w:tc>
          <w:tcPr>
            <w:tcW w:w="427" w:type="pct"/>
            <w:vMerge/>
            <w:vAlign w:val="center"/>
          </w:tcPr>
          <w:p w14:paraId="245E7817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5731DAE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1764C93" w14:textId="77777777" w:rsidTr="001E19BB">
        <w:tc>
          <w:tcPr>
            <w:tcW w:w="791" w:type="pct"/>
            <w:vMerge w:val="restart"/>
          </w:tcPr>
          <w:p w14:paraId="72AC57B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lastRenderedPageBreak/>
              <w:t>Тема 1.2</w:t>
            </w:r>
          </w:p>
          <w:p w14:paraId="58ACE76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Профессии, связанные с автомобильной промышленностью</w:t>
            </w:r>
          </w:p>
        </w:tc>
        <w:tc>
          <w:tcPr>
            <w:tcW w:w="3200" w:type="pct"/>
          </w:tcPr>
          <w:p w14:paraId="7C3767C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749486E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6</w:t>
            </w:r>
          </w:p>
        </w:tc>
        <w:tc>
          <w:tcPr>
            <w:tcW w:w="582" w:type="pct"/>
            <w:vMerge w:val="restart"/>
          </w:tcPr>
          <w:p w14:paraId="0107DE21" w14:textId="19487BCB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08B746A8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5E150D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4FE7DC9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0D067BF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4CCD77B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C15F149" w14:textId="77777777" w:rsidTr="001E19BB">
        <w:tc>
          <w:tcPr>
            <w:tcW w:w="791" w:type="pct"/>
            <w:vMerge/>
          </w:tcPr>
          <w:p w14:paraId="3264538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4DE46D3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 «Профессии, связанные с автомобильной промышленностью».</w:t>
            </w:r>
          </w:p>
          <w:p w14:paraId="4F3F4EF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4AC4D8F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-модальные глаголы и их эквиваленты;</w:t>
            </w:r>
          </w:p>
          <w:p w14:paraId="7CC4F61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-артикли;</w:t>
            </w:r>
          </w:p>
          <w:p w14:paraId="2B20BEB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-настоящее время</w:t>
            </w:r>
          </w:p>
        </w:tc>
        <w:tc>
          <w:tcPr>
            <w:tcW w:w="427" w:type="pct"/>
            <w:vMerge/>
            <w:vAlign w:val="center"/>
          </w:tcPr>
          <w:p w14:paraId="2240884F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20BA09C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12A9AF4C" w14:textId="77777777" w:rsidTr="001E19BB">
        <w:trPr>
          <w:trHeight w:val="253"/>
        </w:trPr>
        <w:tc>
          <w:tcPr>
            <w:tcW w:w="791" w:type="pct"/>
            <w:vMerge/>
          </w:tcPr>
          <w:p w14:paraId="10D636C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04FFCE5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649C21A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4</w:t>
            </w:r>
          </w:p>
        </w:tc>
        <w:tc>
          <w:tcPr>
            <w:tcW w:w="582" w:type="pct"/>
            <w:vMerge/>
          </w:tcPr>
          <w:p w14:paraId="54C4883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FD935F9" w14:textId="77777777" w:rsidTr="001E19BB">
        <w:tc>
          <w:tcPr>
            <w:tcW w:w="791" w:type="pct"/>
            <w:vMerge/>
          </w:tcPr>
          <w:p w14:paraId="12B6B4E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0645CD0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</w:t>
            </w:r>
            <w:r w:rsidRPr="0058350E">
              <w:rPr>
                <w:rFonts w:ascii="Times New Roman" w:eastAsia="Arial Unicode MS" w:hAnsi="Times New Roman"/>
              </w:rPr>
              <w:t xml:space="preserve"> Работа с лексикой по теме «Профессии, связанные с автомобильной промышленностью».</w:t>
            </w:r>
          </w:p>
          <w:p w14:paraId="3ED7E66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и составление монологических </w:t>
            </w:r>
            <w:proofErr w:type="gramStart"/>
            <w:r w:rsidRPr="0058350E">
              <w:rPr>
                <w:rFonts w:ascii="Times New Roman" w:eastAsia="Arial Unicode MS" w:hAnsi="Times New Roman"/>
              </w:rPr>
              <w:t>высказываний  по</w:t>
            </w:r>
            <w:proofErr w:type="gramEnd"/>
            <w:r w:rsidRPr="0058350E">
              <w:rPr>
                <w:rFonts w:ascii="Times New Roman" w:eastAsia="Arial Unicode MS" w:hAnsi="Times New Roman"/>
              </w:rPr>
              <w:t xml:space="preserve"> теме «Автомобильная промышленность».</w:t>
            </w:r>
          </w:p>
        </w:tc>
        <w:tc>
          <w:tcPr>
            <w:tcW w:w="427" w:type="pct"/>
            <w:vMerge/>
            <w:vAlign w:val="center"/>
          </w:tcPr>
          <w:p w14:paraId="7BAEDB3A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7E1D29C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B94B273" w14:textId="77777777" w:rsidTr="001E19BB">
        <w:trPr>
          <w:trHeight w:val="254"/>
        </w:trPr>
        <w:tc>
          <w:tcPr>
            <w:tcW w:w="791" w:type="pct"/>
            <w:vMerge w:val="restart"/>
          </w:tcPr>
          <w:p w14:paraId="0AF87A9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1.3</w:t>
            </w:r>
          </w:p>
          <w:p w14:paraId="798379E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Из истории технических открытий </w:t>
            </w:r>
          </w:p>
        </w:tc>
        <w:tc>
          <w:tcPr>
            <w:tcW w:w="3200" w:type="pct"/>
          </w:tcPr>
          <w:p w14:paraId="43E8493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414E9D86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7FFDFAE3" w14:textId="0CC1D7AB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7A1E582B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4D8ED52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1E7DDA2D" w14:textId="77777777" w:rsidTr="001E19BB">
        <w:tc>
          <w:tcPr>
            <w:tcW w:w="791" w:type="pct"/>
            <w:vMerge/>
          </w:tcPr>
          <w:p w14:paraId="128EF23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10EE2AE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Лексический материал: международная система обозначения дат, времени (12- и 24часовая) </w:t>
            </w:r>
          </w:p>
          <w:p w14:paraId="1BF199DF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1EA8B65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-числительные;</w:t>
            </w:r>
          </w:p>
          <w:p w14:paraId="4967CF2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-прошедшее время;</w:t>
            </w:r>
          </w:p>
          <w:p w14:paraId="2E837AD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-местоимения (личные, притяжательные, указательные и неопределенные).</w:t>
            </w:r>
          </w:p>
        </w:tc>
        <w:tc>
          <w:tcPr>
            <w:tcW w:w="427" w:type="pct"/>
            <w:vMerge/>
            <w:vAlign w:val="center"/>
          </w:tcPr>
          <w:p w14:paraId="050D4CC0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6A461AC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510BC657" w14:textId="77777777" w:rsidTr="001E19BB">
        <w:trPr>
          <w:trHeight w:val="330"/>
        </w:trPr>
        <w:tc>
          <w:tcPr>
            <w:tcW w:w="791" w:type="pct"/>
            <w:vMerge/>
          </w:tcPr>
          <w:p w14:paraId="5D27A55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54FE24B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34D43A5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 w:val="restart"/>
          </w:tcPr>
          <w:p w14:paraId="460F86EA" w14:textId="037B6216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5CB79E3E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4CCF8AC7" w14:textId="79297236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9265432" w14:textId="77777777" w:rsidTr="001E19BB">
        <w:trPr>
          <w:trHeight w:val="1150"/>
        </w:trPr>
        <w:tc>
          <w:tcPr>
            <w:tcW w:w="791" w:type="pct"/>
            <w:vMerge/>
            <w:tcBorders>
              <w:bottom w:val="single" w:sz="4" w:space="0" w:color="auto"/>
            </w:tcBorders>
          </w:tcPr>
          <w:p w14:paraId="4BC4CD7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  <w:tcBorders>
              <w:bottom w:val="single" w:sz="4" w:space="0" w:color="auto"/>
            </w:tcBorders>
          </w:tcPr>
          <w:p w14:paraId="580B7AF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6</w:t>
            </w:r>
            <w:r w:rsidRPr="0058350E">
              <w:rPr>
                <w:rFonts w:ascii="Times New Roman" w:eastAsia="Arial Unicode MS" w:hAnsi="Times New Roman"/>
              </w:rPr>
              <w:t xml:space="preserve"> Поисково-ознакомительное чтение и работа с текстом «История технических открытий». </w:t>
            </w:r>
          </w:p>
          <w:p w14:paraId="4B783D2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7</w:t>
            </w:r>
            <w:r w:rsidRPr="0058350E">
              <w:rPr>
                <w:rFonts w:ascii="Times New Roman" w:eastAsia="Arial Unicode MS" w:hAnsi="Times New Roman"/>
              </w:rPr>
              <w:t xml:space="preserve"> Составление вопросов к тексту и плана пересказа.</w:t>
            </w:r>
          </w:p>
          <w:p w14:paraId="5ECFC81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8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по теме «Тепловые двигатели».</w:t>
            </w: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643B9436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5CB1B98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4C65904" w14:textId="77777777" w:rsidTr="001E19BB">
        <w:trPr>
          <w:trHeight w:val="273"/>
        </w:trPr>
        <w:tc>
          <w:tcPr>
            <w:tcW w:w="791" w:type="pct"/>
          </w:tcPr>
          <w:p w14:paraId="3E78BCD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Раздел 2.</w:t>
            </w:r>
          </w:p>
        </w:tc>
        <w:tc>
          <w:tcPr>
            <w:tcW w:w="3200" w:type="pct"/>
            <w:tcBorders>
              <w:bottom w:val="single" w:sz="4" w:space="0" w:color="auto"/>
            </w:tcBorders>
          </w:tcPr>
          <w:p w14:paraId="38F119D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Основной курс.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1478F42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96</w:t>
            </w:r>
          </w:p>
        </w:tc>
        <w:tc>
          <w:tcPr>
            <w:tcW w:w="582" w:type="pct"/>
          </w:tcPr>
          <w:p w14:paraId="7F3AFB4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21981A9A" w14:textId="77777777" w:rsidTr="001E19BB">
        <w:trPr>
          <w:trHeight w:val="273"/>
        </w:trPr>
        <w:tc>
          <w:tcPr>
            <w:tcW w:w="791" w:type="pct"/>
            <w:vMerge w:val="restart"/>
          </w:tcPr>
          <w:p w14:paraId="1851A4E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2.1</w:t>
            </w:r>
          </w:p>
          <w:p w14:paraId="0F30F3F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Виды транспорта</w:t>
            </w:r>
          </w:p>
        </w:tc>
        <w:tc>
          <w:tcPr>
            <w:tcW w:w="3200" w:type="pct"/>
            <w:tcBorders>
              <w:bottom w:val="single" w:sz="4" w:space="0" w:color="auto"/>
            </w:tcBorders>
          </w:tcPr>
          <w:p w14:paraId="640BF25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395DDD5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78888C61" w14:textId="2F6EAADA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2, 4, 5, </w:t>
            </w:r>
          </w:p>
          <w:p w14:paraId="297E4E70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6101EAC3" w14:textId="0B3E8532" w:rsidR="001E19BB" w:rsidRPr="0058350E" w:rsidRDefault="001E19BB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274B7FE2" w14:textId="77777777" w:rsidTr="001E19BB">
        <w:tc>
          <w:tcPr>
            <w:tcW w:w="791" w:type="pct"/>
            <w:vMerge/>
          </w:tcPr>
          <w:p w14:paraId="63413EA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590DECD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материал: Наземный транспорт, водный транспорт, воздушный транспорт.</w:t>
            </w:r>
          </w:p>
          <w:p w14:paraId="0644530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0631A8E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-безличные предложения;</w:t>
            </w:r>
          </w:p>
          <w:p w14:paraId="3A2987B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-предложения с оборотом </w:t>
            </w:r>
            <w:proofErr w:type="spellStart"/>
            <w:r w:rsidRPr="0058350E">
              <w:rPr>
                <w:rFonts w:ascii="Times New Roman" w:eastAsia="Arial Unicode MS" w:hAnsi="Times New Roman"/>
                <w:lang w:val="en-US"/>
              </w:rPr>
              <w:t>thereis</w:t>
            </w:r>
            <w:proofErr w:type="spellEnd"/>
            <w:r w:rsidRPr="0058350E">
              <w:rPr>
                <w:rFonts w:ascii="Times New Roman" w:eastAsia="Arial Unicode MS" w:hAnsi="Times New Roman"/>
              </w:rPr>
              <w:t xml:space="preserve"> /</w:t>
            </w:r>
            <w:r w:rsidRPr="0058350E">
              <w:rPr>
                <w:rFonts w:ascii="Times New Roman" w:eastAsia="Arial Unicode MS" w:hAnsi="Times New Roman"/>
                <w:lang w:val="en-US"/>
              </w:rPr>
              <w:t>are</w:t>
            </w:r>
            <w:r w:rsidRPr="0058350E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27" w:type="pct"/>
            <w:vMerge/>
            <w:vAlign w:val="center"/>
          </w:tcPr>
          <w:p w14:paraId="6647B970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68A1EE9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4D8F402" w14:textId="77777777" w:rsidTr="001E19BB">
        <w:tc>
          <w:tcPr>
            <w:tcW w:w="791" w:type="pct"/>
            <w:vMerge/>
          </w:tcPr>
          <w:p w14:paraId="1675D73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41CD67B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000FB291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8</w:t>
            </w:r>
          </w:p>
        </w:tc>
        <w:tc>
          <w:tcPr>
            <w:tcW w:w="582" w:type="pct"/>
            <w:vMerge/>
          </w:tcPr>
          <w:p w14:paraId="7542202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8BB5B84" w14:textId="77777777" w:rsidTr="001E19BB">
        <w:trPr>
          <w:trHeight w:val="1052"/>
        </w:trPr>
        <w:tc>
          <w:tcPr>
            <w:tcW w:w="791" w:type="pct"/>
            <w:vMerge/>
          </w:tcPr>
          <w:p w14:paraId="12159E8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626EBA6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Практическое занятие № 9 </w:t>
            </w:r>
            <w:r w:rsidRPr="0058350E">
              <w:rPr>
                <w:rFonts w:ascii="Times New Roman" w:eastAsia="Arial Unicode MS" w:hAnsi="Times New Roman"/>
              </w:rPr>
              <w:t>Работа с лексикой по теме «Наземный транспорт».</w:t>
            </w:r>
          </w:p>
          <w:p w14:paraId="4CF16E0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10</w:t>
            </w:r>
            <w:r w:rsidRPr="0058350E">
              <w:rPr>
                <w:rFonts w:ascii="Times New Roman" w:eastAsia="Arial Unicode MS" w:hAnsi="Times New Roman"/>
              </w:rPr>
              <w:t xml:space="preserve"> Работа с лексикой по теме «Водный транспорт». </w:t>
            </w:r>
          </w:p>
          <w:p w14:paraId="6516413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11</w:t>
            </w:r>
            <w:r w:rsidRPr="0058350E">
              <w:rPr>
                <w:rFonts w:ascii="Times New Roman" w:eastAsia="Arial Unicode MS" w:hAnsi="Times New Roman"/>
              </w:rPr>
              <w:t xml:space="preserve"> Работа с лексикой по теме «Воздушный транспорт».</w:t>
            </w:r>
          </w:p>
          <w:p w14:paraId="21D0591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12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и диалогическая речь по теме «Виды транспорта».</w:t>
            </w:r>
          </w:p>
        </w:tc>
        <w:tc>
          <w:tcPr>
            <w:tcW w:w="427" w:type="pct"/>
            <w:vMerge/>
            <w:vAlign w:val="center"/>
          </w:tcPr>
          <w:p w14:paraId="50F74C41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A35459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5027907B" w14:textId="77777777" w:rsidTr="001E19BB">
        <w:trPr>
          <w:trHeight w:val="303"/>
        </w:trPr>
        <w:tc>
          <w:tcPr>
            <w:tcW w:w="791" w:type="pct"/>
            <w:vMerge w:val="restart"/>
          </w:tcPr>
          <w:p w14:paraId="36B2B07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2.2</w:t>
            </w:r>
          </w:p>
          <w:p w14:paraId="0029ADF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hAnsi="Times New Roman"/>
                <w:bCs/>
              </w:rPr>
              <w:t>Общее устройство автомобиля и трактора</w:t>
            </w:r>
          </w:p>
        </w:tc>
        <w:tc>
          <w:tcPr>
            <w:tcW w:w="3200" w:type="pct"/>
          </w:tcPr>
          <w:p w14:paraId="5A0293B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2FE906C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60D4A329" w14:textId="439D4443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ОК 2,4,</w:t>
            </w:r>
          </w:p>
          <w:p w14:paraId="588450B5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19B50257" w14:textId="6D93F96C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6D22DA9" w14:textId="77777777" w:rsidTr="001E19BB">
        <w:tc>
          <w:tcPr>
            <w:tcW w:w="791" w:type="pct"/>
            <w:vMerge/>
          </w:tcPr>
          <w:p w14:paraId="18DEA67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30A4C64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«</w:t>
            </w:r>
            <w:r w:rsidRPr="0058350E">
              <w:rPr>
                <w:rFonts w:ascii="Times New Roman" w:hAnsi="Times New Roman"/>
                <w:bCs/>
              </w:rPr>
              <w:t xml:space="preserve">Основные узлы и системы автотракторной техники». </w:t>
            </w:r>
          </w:p>
          <w:p w14:paraId="3C582BC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Грамматический материал: </w:t>
            </w:r>
            <w:r w:rsidRPr="0058350E">
              <w:rPr>
                <w:rFonts w:ascii="Times New Roman" w:hAnsi="Times New Roman"/>
              </w:rPr>
              <w:t>Указательные местоимения. Исчисляемые и неисчисляемые существительные. Множественное число существительных. Специальные вопросы.</w:t>
            </w:r>
          </w:p>
        </w:tc>
        <w:tc>
          <w:tcPr>
            <w:tcW w:w="427" w:type="pct"/>
            <w:vMerge/>
            <w:vAlign w:val="center"/>
          </w:tcPr>
          <w:p w14:paraId="1D932BEF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20938B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F95B6F1" w14:textId="77777777" w:rsidTr="001E19BB">
        <w:tc>
          <w:tcPr>
            <w:tcW w:w="791" w:type="pct"/>
            <w:vMerge/>
          </w:tcPr>
          <w:p w14:paraId="682E6A0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57A7AE1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56CEB718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5352EE8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2117EBA" w14:textId="77777777" w:rsidTr="001E19BB">
        <w:trPr>
          <w:trHeight w:val="930"/>
        </w:trPr>
        <w:tc>
          <w:tcPr>
            <w:tcW w:w="791" w:type="pct"/>
            <w:vMerge/>
          </w:tcPr>
          <w:p w14:paraId="1D9805B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6C20AA0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Практическое занятие № </w:t>
            </w:r>
            <w:proofErr w:type="gramStart"/>
            <w:r w:rsidRPr="0058350E">
              <w:rPr>
                <w:rFonts w:ascii="Times New Roman" w:eastAsia="Arial Unicode MS" w:hAnsi="Times New Roman"/>
                <w:b/>
              </w:rPr>
              <w:t>13</w:t>
            </w:r>
            <w:r w:rsidRPr="0058350E">
              <w:rPr>
                <w:rFonts w:ascii="Times New Roman" w:eastAsia="Arial Unicode MS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  <w:b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>Поисково</w:t>
            </w:r>
            <w:proofErr w:type="gramEnd"/>
            <w:r w:rsidRPr="0058350E">
              <w:rPr>
                <w:rFonts w:ascii="Times New Roman" w:eastAsia="Arial Unicode MS" w:hAnsi="Times New Roman"/>
              </w:rPr>
              <w:t>-ознакомительное чтение текста «Устройство автомобиля, трактора».</w:t>
            </w:r>
          </w:p>
          <w:p w14:paraId="3C27B93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14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теме.</w:t>
            </w:r>
          </w:p>
          <w:p w14:paraId="5AFA4C2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15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Диалогическая речь на тему «</w:t>
            </w:r>
            <w:r w:rsidRPr="0058350E">
              <w:rPr>
                <w:rFonts w:ascii="Times New Roman" w:hAnsi="Times New Roman"/>
                <w:bCs/>
              </w:rPr>
              <w:t>Основные узлы и системы автотракторной техники».</w:t>
            </w:r>
          </w:p>
        </w:tc>
        <w:tc>
          <w:tcPr>
            <w:tcW w:w="427" w:type="pct"/>
            <w:vMerge/>
            <w:vAlign w:val="center"/>
          </w:tcPr>
          <w:p w14:paraId="4F492D38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558932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F764AE2" w14:textId="77777777" w:rsidTr="001E19BB">
        <w:trPr>
          <w:trHeight w:val="341"/>
        </w:trPr>
        <w:tc>
          <w:tcPr>
            <w:tcW w:w="791" w:type="pct"/>
            <w:vMerge w:val="restart"/>
          </w:tcPr>
          <w:p w14:paraId="24379DA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2.3</w:t>
            </w:r>
          </w:p>
          <w:p w14:paraId="04A8FCA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Монтаж и демонтаж основных узлов </w:t>
            </w:r>
            <w:proofErr w:type="gramStart"/>
            <w:r w:rsidRPr="0058350E">
              <w:rPr>
                <w:rFonts w:ascii="Times New Roman" w:hAnsi="Times New Roman"/>
              </w:rPr>
              <w:t>и  механизмов</w:t>
            </w:r>
            <w:proofErr w:type="gramEnd"/>
          </w:p>
        </w:tc>
        <w:tc>
          <w:tcPr>
            <w:tcW w:w="3200" w:type="pct"/>
          </w:tcPr>
          <w:p w14:paraId="61F1170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790CBC7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78A6C3B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4797721F" w14:textId="03509ABB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1, </w:t>
            </w:r>
            <w:r w:rsidRPr="0058350E">
              <w:rPr>
                <w:rFonts w:ascii="Times New Roman" w:hAnsi="Times New Roman"/>
                <w:iCs/>
              </w:rPr>
              <w:t>2, 4,</w:t>
            </w:r>
          </w:p>
          <w:p w14:paraId="1801F145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30AE72C9" w14:textId="67191069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9F47956" w14:textId="77777777" w:rsidTr="001E19BB">
        <w:tc>
          <w:tcPr>
            <w:tcW w:w="791" w:type="pct"/>
            <w:vMerge/>
          </w:tcPr>
          <w:p w14:paraId="68238CF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36E43A9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Лексический материал: составные части простейших механизмов. Крепёж. Инструменты, необходимые для монтажа и демонтажа основных узлов </w:t>
            </w:r>
            <w:proofErr w:type="gramStart"/>
            <w:r w:rsidRPr="0058350E">
              <w:rPr>
                <w:rFonts w:ascii="Times New Roman" w:hAnsi="Times New Roman"/>
              </w:rPr>
              <w:t>и  механизмов</w:t>
            </w:r>
            <w:proofErr w:type="gramEnd"/>
            <w:r w:rsidRPr="0058350E">
              <w:rPr>
                <w:rFonts w:ascii="Times New Roman" w:hAnsi="Times New Roman"/>
              </w:rPr>
              <w:t xml:space="preserve">. Монтаж и демонтаж основных узлов </w:t>
            </w:r>
            <w:proofErr w:type="gramStart"/>
            <w:r w:rsidRPr="0058350E">
              <w:rPr>
                <w:rFonts w:ascii="Times New Roman" w:hAnsi="Times New Roman"/>
              </w:rPr>
              <w:t>и  механизмов</w:t>
            </w:r>
            <w:proofErr w:type="gramEnd"/>
            <w:r w:rsidRPr="0058350E">
              <w:rPr>
                <w:rFonts w:ascii="Times New Roman" w:hAnsi="Times New Roman"/>
              </w:rPr>
              <w:t xml:space="preserve"> по инструкции. </w:t>
            </w:r>
          </w:p>
          <w:p w14:paraId="6CA8C90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2234523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58350E">
              <w:rPr>
                <w:rFonts w:ascii="Times New Roman" w:hAnsi="Times New Roman"/>
              </w:rPr>
              <w:t>Будущеее</w:t>
            </w:r>
            <w:proofErr w:type="spellEnd"/>
            <w:r w:rsidRPr="0058350E">
              <w:rPr>
                <w:rFonts w:ascii="Times New Roman" w:hAnsi="Times New Roman"/>
              </w:rPr>
              <w:t xml:space="preserve"> время</w:t>
            </w:r>
          </w:p>
          <w:p w14:paraId="4C4368B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Предлоги времени и места</w:t>
            </w:r>
          </w:p>
          <w:p w14:paraId="51141E2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Числительные.</w:t>
            </w:r>
          </w:p>
        </w:tc>
        <w:tc>
          <w:tcPr>
            <w:tcW w:w="427" w:type="pct"/>
            <w:vMerge/>
            <w:vAlign w:val="center"/>
          </w:tcPr>
          <w:p w14:paraId="0BD66FF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3C91A1A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041D69D9" w14:textId="77777777" w:rsidTr="001E19BB">
        <w:tc>
          <w:tcPr>
            <w:tcW w:w="791" w:type="pct"/>
            <w:vMerge/>
          </w:tcPr>
          <w:p w14:paraId="72DFAC0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09D6CBC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10545F4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0FD89D7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52DC8BC" w14:textId="77777777" w:rsidTr="001E19BB">
        <w:tc>
          <w:tcPr>
            <w:tcW w:w="791" w:type="pct"/>
            <w:vMerge/>
          </w:tcPr>
          <w:p w14:paraId="7772633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7A55872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16</w:t>
            </w:r>
            <w:r w:rsidRPr="0058350E">
              <w:rPr>
                <w:rFonts w:ascii="Times New Roman" w:hAnsi="Times New Roman"/>
              </w:rPr>
              <w:t xml:space="preserve">. </w:t>
            </w:r>
            <w:r w:rsidRPr="0058350E">
              <w:rPr>
                <w:rFonts w:ascii="Times New Roman" w:eastAsia="Arial Unicode MS" w:hAnsi="Times New Roman"/>
              </w:rPr>
              <w:t xml:space="preserve">Поисково-ознакомительное чтение текста </w:t>
            </w:r>
            <w:r w:rsidRPr="0058350E">
              <w:rPr>
                <w:rFonts w:ascii="Times New Roman" w:hAnsi="Times New Roman"/>
              </w:rPr>
              <w:t>по теме.</w:t>
            </w:r>
          </w:p>
          <w:p w14:paraId="3E2ED05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17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  <w:r w:rsidRPr="0058350E">
              <w:rPr>
                <w:rFonts w:ascii="Times New Roman" w:eastAsia="Arial Unicode MS" w:hAnsi="Times New Roman"/>
                <w:b/>
              </w:rPr>
              <w:t xml:space="preserve"> </w:t>
            </w:r>
          </w:p>
          <w:p w14:paraId="24FB661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18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Диалогическая речь по теме «</w:t>
            </w:r>
            <w:r w:rsidRPr="0058350E">
              <w:rPr>
                <w:rFonts w:ascii="Times New Roman" w:hAnsi="Times New Roman"/>
              </w:rPr>
              <w:t xml:space="preserve">Монтаж и демонтаж основных узлов </w:t>
            </w:r>
            <w:proofErr w:type="gramStart"/>
            <w:r w:rsidRPr="0058350E">
              <w:rPr>
                <w:rFonts w:ascii="Times New Roman" w:hAnsi="Times New Roman"/>
              </w:rPr>
              <w:t>и  механизмов</w:t>
            </w:r>
            <w:proofErr w:type="gramEnd"/>
            <w:r w:rsidRPr="0058350E">
              <w:rPr>
                <w:rFonts w:ascii="Times New Roman" w:hAnsi="Times New Roman"/>
              </w:rPr>
              <w:t>»</w:t>
            </w:r>
            <w:r w:rsidRPr="0058350E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427" w:type="pct"/>
            <w:vMerge/>
            <w:vAlign w:val="center"/>
          </w:tcPr>
          <w:p w14:paraId="5B89051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295BAD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80336B8" w14:textId="77777777" w:rsidTr="001E19BB">
        <w:tc>
          <w:tcPr>
            <w:tcW w:w="791" w:type="pct"/>
            <w:vMerge w:val="restart"/>
          </w:tcPr>
          <w:p w14:paraId="387AAD1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2.4</w:t>
            </w:r>
          </w:p>
          <w:p w14:paraId="554F083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Система рулевого управления</w:t>
            </w:r>
          </w:p>
        </w:tc>
        <w:tc>
          <w:tcPr>
            <w:tcW w:w="3200" w:type="pct"/>
          </w:tcPr>
          <w:p w14:paraId="53FA52E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454A977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78CDDA5E" w14:textId="464CA9FC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0C3F3F37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59A0C71B" w14:textId="1D91AE06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2111560" w14:textId="77777777" w:rsidTr="001E19BB">
        <w:tc>
          <w:tcPr>
            <w:tcW w:w="791" w:type="pct"/>
            <w:vMerge/>
          </w:tcPr>
          <w:p w14:paraId="7E56F77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6961CE5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Лексический материал: принципы система рулевого управления, повреждения системы рулевого управления и способы их решения.</w:t>
            </w:r>
          </w:p>
          <w:p w14:paraId="68363F6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hAnsi="Times New Roman"/>
              </w:rPr>
              <w:lastRenderedPageBreak/>
              <w:t xml:space="preserve">Грамматический материал: Повелительное наклонение. Употребление глагола </w:t>
            </w:r>
            <w:proofErr w:type="spellStart"/>
            <w:r w:rsidRPr="0058350E">
              <w:rPr>
                <w:rFonts w:ascii="Times New Roman" w:hAnsi="Times New Roman"/>
              </w:rPr>
              <w:t>can</w:t>
            </w:r>
            <w:proofErr w:type="spellEnd"/>
            <w:r w:rsidRPr="0058350E">
              <w:rPr>
                <w:rFonts w:ascii="Times New Roman" w:hAnsi="Times New Roman"/>
              </w:rPr>
              <w:t>/</w:t>
            </w:r>
            <w:proofErr w:type="spellStart"/>
            <w:r w:rsidRPr="0058350E">
              <w:rPr>
                <w:rFonts w:ascii="Times New Roman" w:hAnsi="Times New Roman"/>
              </w:rPr>
              <w:t>can’t</w:t>
            </w:r>
            <w:proofErr w:type="spellEnd"/>
            <w:r w:rsidRPr="0058350E">
              <w:rPr>
                <w:rFonts w:ascii="Times New Roman" w:hAnsi="Times New Roman"/>
              </w:rPr>
              <w:t xml:space="preserve">. Объяснение действий при помощи союза </w:t>
            </w:r>
            <w:proofErr w:type="spellStart"/>
            <w:r w:rsidRPr="0058350E">
              <w:rPr>
                <w:rFonts w:ascii="Times New Roman" w:hAnsi="Times New Roman"/>
              </w:rPr>
              <w:t>when</w:t>
            </w:r>
            <w:proofErr w:type="spellEnd"/>
            <w:r w:rsidRPr="0058350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27" w:type="pct"/>
            <w:vMerge/>
            <w:vAlign w:val="center"/>
          </w:tcPr>
          <w:p w14:paraId="042BB4D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1BC5E5E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BC67382" w14:textId="77777777" w:rsidTr="001E19BB">
        <w:tc>
          <w:tcPr>
            <w:tcW w:w="791" w:type="pct"/>
            <w:vMerge/>
          </w:tcPr>
          <w:p w14:paraId="346DCA8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72FFA84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54E6D88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370E545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A388687" w14:textId="77777777" w:rsidTr="001E19BB">
        <w:tc>
          <w:tcPr>
            <w:tcW w:w="791" w:type="pct"/>
            <w:vMerge/>
          </w:tcPr>
          <w:p w14:paraId="474A1D4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015187C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19</w:t>
            </w:r>
            <w:r w:rsidRPr="0058350E">
              <w:rPr>
                <w:rFonts w:ascii="Times New Roman" w:eastAsia="Arial Unicode MS" w:hAnsi="Times New Roman"/>
              </w:rPr>
              <w:t xml:space="preserve"> Ознакомительное чтение, пересказ текста по теме</w:t>
            </w:r>
          </w:p>
          <w:p w14:paraId="2FD2C17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20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4355132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21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Диалогическое высказывание </w:t>
            </w:r>
            <w:proofErr w:type="gramStart"/>
            <w:r w:rsidRPr="0058350E">
              <w:rPr>
                <w:rFonts w:ascii="Times New Roman" w:eastAsia="Arial Unicode MS" w:hAnsi="Times New Roman"/>
              </w:rPr>
              <w:t>по  теме</w:t>
            </w:r>
            <w:proofErr w:type="gramEnd"/>
            <w:r w:rsidRPr="0058350E">
              <w:rPr>
                <w:rFonts w:ascii="Times New Roman" w:eastAsia="Arial Unicode MS" w:hAnsi="Times New Roman"/>
              </w:rPr>
              <w:t xml:space="preserve"> «Устранение неисправности в системе рулевого управления».</w:t>
            </w:r>
          </w:p>
        </w:tc>
        <w:tc>
          <w:tcPr>
            <w:tcW w:w="427" w:type="pct"/>
            <w:vMerge/>
            <w:vAlign w:val="center"/>
          </w:tcPr>
          <w:p w14:paraId="31CD90F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63FD76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0E7238D" w14:textId="77777777" w:rsidTr="001E19BB">
        <w:tc>
          <w:tcPr>
            <w:tcW w:w="791" w:type="pct"/>
            <w:vMerge w:val="restart"/>
          </w:tcPr>
          <w:p w14:paraId="758DD4A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2.5</w:t>
            </w:r>
            <w:r w:rsidRPr="0058350E">
              <w:rPr>
                <w:rFonts w:ascii="Times New Roman" w:hAnsi="Times New Roman"/>
              </w:rPr>
              <w:t xml:space="preserve"> Тормозная система</w:t>
            </w:r>
          </w:p>
        </w:tc>
        <w:tc>
          <w:tcPr>
            <w:tcW w:w="3200" w:type="pct"/>
          </w:tcPr>
          <w:p w14:paraId="5D236B1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32D1727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5B8936BF" w14:textId="06220F48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3A062683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821B9F1" w14:textId="7168C638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CD4232D" w14:textId="77777777" w:rsidTr="001E19BB">
        <w:tc>
          <w:tcPr>
            <w:tcW w:w="791" w:type="pct"/>
            <w:vMerge/>
          </w:tcPr>
          <w:p w14:paraId="2E4B994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25436C4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теме. Тормозная система. Проблемы тормозной системы и способы их решения.</w:t>
            </w:r>
          </w:p>
          <w:p w14:paraId="269E41A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204882C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-повторение неопределенных местоимений;</w:t>
            </w:r>
          </w:p>
          <w:p w14:paraId="18CEA6A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</w:t>
            </w:r>
            <w:r w:rsidRPr="0058350E">
              <w:rPr>
                <w:rFonts w:ascii="Times New Roman" w:hAnsi="Times New Roman"/>
              </w:rPr>
              <w:t>неличная форма глаголов</w:t>
            </w:r>
          </w:p>
        </w:tc>
        <w:tc>
          <w:tcPr>
            <w:tcW w:w="427" w:type="pct"/>
            <w:vMerge/>
            <w:vAlign w:val="center"/>
          </w:tcPr>
          <w:p w14:paraId="4ADB0BC9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505FF8A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5DC53E6D" w14:textId="77777777" w:rsidTr="001E19BB">
        <w:tc>
          <w:tcPr>
            <w:tcW w:w="791" w:type="pct"/>
            <w:vMerge/>
          </w:tcPr>
          <w:p w14:paraId="4156216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04C652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2DD06E5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3026DBA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683E82F4" w14:textId="77777777" w:rsidTr="001E19BB">
        <w:tc>
          <w:tcPr>
            <w:tcW w:w="791" w:type="pct"/>
            <w:vMerge/>
          </w:tcPr>
          <w:p w14:paraId="72F8D49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4F01258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22</w:t>
            </w:r>
            <w:r w:rsidRPr="0058350E">
              <w:rPr>
                <w:rFonts w:ascii="Times New Roman" w:eastAsia="Arial Unicode MS" w:hAnsi="Times New Roman"/>
              </w:rPr>
              <w:t xml:space="preserve"> </w:t>
            </w:r>
            <w:r w:rsidRPr="0058350E">
              <w:rPr>
                <w:rFonts w:ascii="Times New Roman" w:hAnsi="Times New Roman"/>
              </w:rPr>
              <w:t>Описание работы тормозной системы</w:t>
            </w:r>
          </w:p>
          <w:p w14:paraId="7A0AC47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23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0A205AE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24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Диалогическое высказывание </w:t>
            </w:r>
            <w:proofErr w:type="gramStart"/>
            <w:r w:rsidRPr="0058350E">
              <w:rPr>
                <w:rFonts w:ascii="Times New Roman" w:eastAsia="Arial Unicode MS" w:hAnsi="Times New Roman"/>
              </w:rPr>
              <w:t>по  теме</w:t>
            </w:r>
            <w:proofErr w:type="gramEnd"/>
            <w:r w:rsidRPr="0058350E">
              <w:rPr>
                <w:rFonts w:ascii="Times New Roman" w:eastAsia="Arial Unicode MS" w:hAnsi="Times New Roman"/>
              </w:rPr>
              <w:t xml:space="preserve"> «Устранение неисправности в тормозной системе».</w:t>
            </w:r>
          </w:p>
        </w:tc>
        <w:tc>
          <w:tcPr>
            <w:tcW w:w="427" w:type="pct"/>
            <w:vMerge/>
            <w:vAlign w:val="center"/>
          </w:tcPr>
          <w:p w14:paraId="164B4C9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61C546E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A64DC3E" w14:textId="77777777" w:rsidTr="001E19BB">
        <w:tc>
          <w:tcPr>
            <w:tcW w:w="791" w:type="pct"/>
            <w:vMerge w:val="restart"/>
          </w:tcPr>
          <w:p w14:paraId="4132C5D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2.6 Топливная система</w:t>
            </w:r>
          </w:p>
          <w:p w14:paraId="53DBFAC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393191C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3DB2F43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3A24FD1C" w14:textId="63B0E265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380EE919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15507352" w14:textId="1900435D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665D6A60" w14:textId="77777777" w:rsidTr="001E19BB">
        <w:trPr>
          <w:trHeight w:val="1141"/>
        </w:trPr>
        <w:tc>
          <w:tcPr>
            <w:tcW w:w="791" w:type="pct"/>
            <w:vMerge/>
          </w:tcPr>
          <w:p w14:paraId="1A620CF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3E99374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8350E">
              <w:rPr>
                <w:rFonts w:ascii="Times New Roman" w:hAnsi="Times New Roman"/>
                <w:lang w:eastAsia="en-US"/>
              </w:rPr>
              <w:t>Лексический материал: топливная система, неисправности топливной системы и способы их устранения.</w:t>
            </w:r>
          </w:p>
          <w:p w14:paraId="16EA71D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8350E">
              <w:rPr>
                <w:rFonts w:ascii="Times New Roman" w:hAnsi="Times New Roman"/>
                <w:lang w:eastAsia="en-US"/>
              </w:rPr>
              <w:t xml:space="preserve">Грамматический материал: </w:t>
            </w:r>
          </w:p>
          <w:p w14:paraId="3B1D1C4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lang w:eastAsia="en-US"/>
              </w:rPr>
              <w:t>Придаточные предложения условия</w:t>
            </w:r>
            <w:r w:rsidRPr="0058350E">
              <w:rPr>
                <w:rFonts w:ascii="Times New Roman" w:hAnsi="Times New Roman"/>
              </w:rPr>
              <w:t>.</w:t>
            </w:r>
          </w:p>
        </w:tc>
        <w:tc>
          <w:tcPr>
            <w:tcW w:w="427" w:type="pct"/>
            <w:vMerge/>
            <w:vAlign w:val="center"/>
          </w:tcPr>
          <w:p w14:paraId="66D33A0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</w:rPr>
            </w:pPr>
          </w:p>
        </w:tc>
        <w:tc>
          <w:tcPr>
            <w:tcW w:w="582" w:type="pct"/>
            <w:vMerge/>
          </w:tcPr>
          <w:p w14:paraId="5065A45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1929C64" w14:textId="77777777" w:rsidTr="001E19BB">
        <w:tc>
          <w:tcPr>
            <w:tcW w:w="791" w:type="pct"/>
            <w:vMerge/>
          </w:tcPr>
          <w:p w14:paraId="28C6D27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6E86220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В том числе, практических занятий</w:t>
            </w:r>
          </w:p>
        </w:tc>
        <w:tc>
          <w:tcPr>
            <w:tcW w:w="427" w:type="pct"/>
            <w:vMerge w:val="restart"/>
            <w:vAlign w:val="center"/>
          </w:tcPr>
          <w:p w14:paraId="2AD398B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1295A2C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DD59A90" w14:textId="77777777" w:rsidTr="001E19BB">
        <w:tc>
          <w:tcPr>
            <w:tcW w:w="791" w:type="pct"/>
            <w:vMerge/>
          </w:tcPr>
          <w:p w14:paraId="4086519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7BF5D11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25</w:t>
            </w:r>
            <w:r w:rsidRPr="0058350E">
              <w:rPr>
                <w:rFonts w:ascii="Times New Roman" w:eastAsia="Arial Unicode MS" w:hAnsi="Times New Roman"/>
              </w:rPr>
              <w:t xml:space="preserve"> Чтение текста с извлечением необходимой информации по теме</w:t>
            </w:r>
          </w:p>
          <w:p w14:paraId="2063767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26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 </w:t>
            </w:r>
          </w:p>
          <w:p w14:paraId="22C55B2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Практическое занятие № 27 </w:t>
            </w:r>
            <w:r w:rsidRPr="0058350E">
              <w:rPr>
                <w:rFonts w:ascii="Times New Roman" w:eastAsia="Arial Unicode MS" w:hAnsi="Times New Roman"/>
              </w:rPr>
              <w:t>Описание</w:t>
            </w:r>
            <w:r w:rsidRPr="0058350E">
              <w:rPr>
                <w:rFonts w:ascii="Times New Roman" w:eastAsia="Arial Unicode MS" w:hAnsi="Times New Roman"/>
                <w:b/>
              </w:rPr>
              <w:t xml:space="preserve"> п</w:t>
            </w:r>
            <w:r w:rsidRPr="0058350E">
              <w:rPr>
                <w:rFonts w:ascii="Times New Roman" w:eastAsia="Arial Unicode MS" w:hAnsi="Times New Roman"/>
              </w:rPr>
              <w:t>ринципов работы топливной системы</w:t>
            </w:r>
          </w:p>
        </w:tc>
        <w:tc>
          <w:tcPr>
            <w:tcW w:w="427" w:type="pct"/>
            <w:vMerge/>
            <w:vAlign w:val="center"/>
          </w:tcPr>
          <w:p w14:paraId="0845999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7121195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F1EE384" w14:textId="77777777" w:rsidTr="001E19BB">
        <w:trPr>
          <w:trHeight w:val="232"/>
        </w:trPr>
        <w:tc>
          <w:tcPr>
            <w:tcW w:w="791" w:type="pct"/>
            <w:vMerge w:val="restart"/>
          </w:tcPr>
          <w:p w14:paraId="2697414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2.7 Система охлаждения</w:t>
            </w:r>
          </w:p>
        </w:tc>
        <w:tc>
          <w:tcPr>
            <w:tcW w:w="3200" w:type="pct"/>
          </w:tcPr>
          <w:p w14:paraId="13B03F2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6B726B8A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42F75E9D" w14:textId="13EA2119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ОК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26F58C6C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1F9480D3" w14:textId="2F113A53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50A526A4" w14:textId="77777777" w:rsidTr="001E19BB">
        <w:trPr>
          <w:trHeight w:val="1048"/>
        </w:trPr>
        <w:tc>
          <w:tcPr>
            <w:tcW w:w="791" w:type="pct"/>
            <w:vMerge/>
          </w:tcPr>
          <w:p w14:paraId="7F0AEFA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6198DC6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принцип работы системы охлаждения, радиатор, охлаждающая жидкость, основные неисправности системы охлаждения и способы их устранения.»</w:t>
            </w:r>
          </w:p>
          <w:p w14:paraId="404CCD5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5D6F301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Согласование времен </w:t>
            </w:r>
          </w:p>
        </w:tc>
        <w:tc>
          <w:tcPr>
            <w:tcW w:w="427" w:type="pct"/>
            <w:vMerge/>
            <w:vAlign w:val="center"/>
          </w:tcPr>
          <w:p w14:paraId="0D95C5B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5CFD18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77F5CE1" w14:textId="77777777" w:rsidTr="001E19BB">
        <w:tc>
          <w:tcPr>
            <w:tcW w:w="791" w:type="pct"/>
            <w:vMerge/>
          </w:tcPr>
          <w:p w14:paraId="6AC8472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205F953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0DED23C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5D830C6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57DA3695" w14:textId="77777777" w:rsidTr="001E19BB">
        <w:tc>
          <w:tcPr>
            <w:tcW w:w="791" w:type="pct"/>
            <w:vMerge/>
          </w:tcPr>
          <w:p w14:paraId="3C1AE39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0" w:type="pct"/>
          </w:tcPr>
          <w:p w14:paraId="6E99755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28</w:t>
            </w:r>
            <w:r w:rsidRPr="0058350E">
              <w:rPr>
                <w:rFonts w:ascii="Times New Roman" w:eastAsia="Arial Unicode MS" w:hAnsi="Times New Roman"/>
              </w:rPr>
              <w:t xml:space="preserve"> Чтение текста с извлечением необходимой информации по теме. </w:t>
            </w:r>
          </w:p>
          <w:p w14:paraId="1036620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29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 </w:t>
            </w:r>
          </w:p>
          <w:p w14:paraId="115B194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30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Диалогическое высказывание по теме</w:t>
            </w:r>
          </w:p>
        </w:tc>
        <w:tc>
          <w:tcPr>
            <w:tcW w:w="427" w:type="pct"/>
            <w:vMerge/>
            <w:vAlign w:val="center"/>
          </w:tcPr>
          <w:p w14:paraId="6EE5B339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7D198A4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060DD88" w14:textId="77777777" w:rsidTr="001E19BB">
        <w:trPr>
          <w:trHeight w:val="248"/>
        </w:trPr>
        <w:tc>
          <w:tcPr>
            <w:tcW w:w="791" w:type="pct"/>
            <w:vMerge w:val="restart"/>
          </w:tcPr>
          <w:p w14:paraId="696CD0E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2.8</w:t>
            </w:r>
          </w:p>
          <w:p w14:paraId="0E97723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Трансмиссия</w:t>
            </w:r>
          </w:p>
          <w:p w14:paraId="6306176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7BBBA4D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68AF228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12A96EA9" w14:textId="18047ED9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09070CFC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1CC2980" w14:textId="3518C77A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7B5F7C4" w14:textId="77777777" w:rsidTr="001E19BB">
        <w:trPr>
          <w:trHeight w:val="286"/>
        </w:trPr>
        <w:tc>
          <w:tcPr>
            <w:tcW w:w="791" w:type="pct"/>
            <w:vMerge/>
          </w:tcPr>
          <w:p w14:paraId="0F1F6F9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  <w:tcBorders>
              <w:bottom w:val="single" w:sz="4" w:space="0" w:color="auto"/>
            </w:tcBorders>
          </w:tcPr>
          <w:p w14:paraId="4407DA41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трансмиссия, виды коробок передач, основные неисправности и способы их устранения.</w:t>
            </w:r>
          </w:p>
          <w:p w14:paraId="7C4CBB8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26C290D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пассивный залог</w:t>
            </w: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113C6D4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5639852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7C8301E4" w14:textId="77777777" w:rsidTr="001E19BB">
        <w:tc>
          <w:tcPr>
            <w:tcW w:w="791" w:type="pct"/>
            <w:vMerge/>
          </w:tcPr>
          <w:p w14:paraId="1AEF08C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5F3157D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 том числе, практических занятий</w:t>
            </w:r>
          </w:p>
        </w:tc>
        <w:tc>
          <w:tcPr>
            <w:tcW w:w="427" w:type="pct"/>
            <w:vMerge w:val="restart"/>
            <w:vAlign w:val="center"/>
          </w:tcPr>
          <w:p w14:paraId="0303DC3A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8</w:t>
            </w:r>
          </w:p>
        </w:tc>
        <w:tc>
          <w:tcPr>
            <w:tcW w:w="582" w:type="pct"/>
            <w:vMerge/>
          </w:tcPr>
          <w:p w14:paraId="46245FF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68F36C21" w14:textId="77777777" w:rsidTr="001E19BB">
        <w:tc>
          <w:tcPr>
            <w:tcW w:w="791" w:type="pct"/>
            <w:vMerge/>
          </w:tcPr>
          <w:p w14:paraId="48EC734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320F308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31</w:t>
            </w:r>
            <w:r w:rsidRPr="0058350E">
              <w:rPr>
                <w:rFonts w:ascii="Times New Roman" w:eastAsia="Arial Unicode MS" w:hAnsi="Times New Roman"/>
              </w:rPr>
              <w:t xml:space="preserve"> Поисково-ознакомительное чтение текста по теме</w:t>
            </w:r>
          </w:p>
          <w:p w14:paraId="0BC66F3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32</w:t>
            </w:r>
            <w:r w:rsidRPr="0058350E">
              <w:rPr>
                <w:rFonts w:ascii="Times New Roman" w:eastAsia="Arial Unicode MS" w:hAnsi="Times New Roman"/>
              </w:rPr>
              <w:t xml:space="preserve"> Составление вопросов к тексту, план пересказа к тексту, пересказ текста.</w:t>
            </w:r>
          </w:p>
          <w:p w14:paraId="56A42F5F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</w:t>
            </w:r>
            <w:r w:rsidRPr="0058350E">
              <w:rPr>
                <w:rFonts w:ascii="Times New Roman" w:eastAsia="Arial Unicode MS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  <w:b/>
              </w:rPr>
              <w:t>33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</w:tc>
        <w:tc>
          <w:tcPr>
            <w:tcW w:w="427" w:type="pct"/>
            <w:vMerge/>
            <w:vAlign w:val="center"/>
          </w:tcPr>
          <w:p w14:paraId="73BA2C6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8470E1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2FE14C8B" w14:textId="77777777" w:rsidTr="001E19BB">
        <w:trPr>
          <w:trHeight w:val="266"/>
        </w:trPr>
        <w:tc>
          <w:tcPr>
            <w:tcW w:w="791" w:type="pct"/>
            <w:vMerge w:val="restart"/>
          </w:tcPr>
          <w:p w14:paraId="5D88128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2.9 Система электроснабжения. Электрооборудование автомобиля.</w:t>
            </w:r>
          </w:p>
        </w:tc>
        <w:tc>
          <w:tcPr>
            <w:tcW w:w="3200" w:type="pct"/>
          </w:tcPr>
          <w:p w14:paraId="483C2F3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47EB5CB1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3785A975" w14:textId="7F82F83C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1DC2BF8E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B4FCFBD" w14:textId="6E89CCE0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65679D5C" w14:textId="77777777" w:rsidTr="001E19BB">
        <w:tc>
          <w:tcPr>
            <w:tcW w:w="791" w:type="pct"/>
            <w:vMerge/>
          </w:tcPr>
          <w:p w14:paraId="714243E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1633620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система электроснабжение и электрооборудование автомобиля.</w:t>
            </w:r>
          </w:p>
          <w:p w14:paraId="4C44D5C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07CAEDD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Перевод действительного залога в страдательный и наоборот.</w:t>
            </w:r>
          </w:p>
        </w:tc>
        <w:tc>
          <w:tcPr>
            <w:tcW w:w="427" w:type="pct"/>
            <w:vMerge/>
            <w:vAlign w:val="center"/>
          </w:tcPr>
          <w:p w14:paraId="0F133F2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706B74A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6CEC99DD" w14:textId="77777777" w:rsidTr="001E19BB">
        <w:tc>
          <w:tcPr>
            <w:tcW w:w="791" w:type="pct"/>
            <w:vMerge/>
          </w:tcPr>
          <w:p w14:paraId="530CB92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A27C1C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524169AC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8</w:t>
            </w:r>
          </w:p>
        </w:tc>
        <w:tc>
          <w:tcPr>
            <w:tcW w:w="582" w:type="pct"/>
            <w:vMerge/>
          </w:tcPr>
          <w:p w14:paraId="327FD3C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494AA6C" w14:textId="77777777" w:rsidTr="001E19BB">
        <w:trPr>
          <w:trHeight w:val="832"/>
        </w:trPr>
        <w:tc>
          <w:tcPr>
            <w:tcW w:w="791" w:type="pct"/>
            <w:vMerge/>
          </w:tcPr>
          <w:p w14:paraId="4BD796F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28C6658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b/>
              </w:rPr>
              <w:t>Практическое занятие № 34</w:t>
            </w:r>
            <w:r w:rsidRPr="0058350E">
              <w:rPr>
                <w:rFonts w:ascii="Times New Roman" w:hAnsi="Times New Roman"/>
              </w:rPr>
              <w:t xml:space="preserve"> Работа с лексикой по теме </w:t>
            </w:r>
          </w:p>
          <w:p w14:paraId="5E30EA6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35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159DDB9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Практическое занятие № 36</w:t>
            </w:r>
            <w:r w:rsidRPr="0058350E">
              <w:rPr>
                <w:rFonts w:ascii="Times New Roman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>Диалогическое высказывание по теме</w:t>
            </w:r>
            <w:r w:rsidRPr="0058350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7" w:type="pct"/>
            <w:vMerge/>
            <w:vAlign w:val="center"/>
          </w:tcPr>
          <w:p w14:paraId="63FD3B91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04E3071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5DC096F" w14:textId="77777777" w:rsidTr="001E19BB">
        <w:trPr>
          <w:trHeight w:val="333"/>
        </w:trPr>
        <w:tc>
          <w:tcPr>
            <w:tcW w:w="791" w:type="pct"/>
            <w:vMerge w:val="restart"/>
          </w:tcPr>
          <w:p w14:paraId="265A9E4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Тема 2.10 Система безопасности</w:t>
            </w:r>
          </w:p>
        </w:tc>
        <w:tc>
          <w:tcPr>
            <w:tcW w:w="3200" w:type="pct"/>
          </w:tcPr>
          <w:p w14:paraId="7D7676E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44BCAB2D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14FFB1CB" w14:textId="5E7A18D8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2D3F4B3C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6FC0457" w14:textId="77777777" w:rsidR="001E19BB" w:rsidRPr="0058350E" w:rsidRDefault="001E19BB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3054876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5C34549" w14:textId="77777777" w:rsidTr="001E19BB">
        <w:trPr>
          <w:trHeight w:val="832"/>
        </w:trPr>
        <w:tc>
          <w:tcPr>
            <w:tcW w:w="791" w:type="pct"/>
            <w:vMerge/>
          </w:tcPr>
          <w:p w14:paraId="5562C0F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48909A51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Лексический материал: активная и пассивная системы безопасности.</w:t>
            </w:r>
          </w:p>
          <w:p w14:paraId="6E7CFB2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Грамматический материал</w:t>
            </w:r>
          </w:p>
          <w:p w14:paraId="4BBCE0D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Имя прилагательное и наречие.</w:t>
            </w:r>
          </w:p>
          <w:p w14:paraId="280961F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Степени сравнения.</w:t>
            </w:r>
          </w:p>
        </w:tc>
        <w:tc>
          <w:tcPr>
            <w:tcW w:w="427" w:type="pct"/>
            <w:vMerge/>
            <w:vAlign w:val="center"/>
          </w:tcPr>
          <w:p w14:paraId="0AFFB80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0F442EC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518421A" w14:textId="77777777" w:rsidTr="001E19BB">
        <w:trPr>
          <w:trHeight w:val="279"/>
        </w:trPr>
        <w:tc>
          <w:tcPr>
            <w:tcW w:w="791" w:type="pct"/>
            <w:vMerge/>
          </w:tcPr>
          <w:p w14:paraId="6F45D5D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652873A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 том числе, практических занятий</w:t>
            </w:r>
          </w:p>
        </w:tc>
        <w:tc>
          <w:tcPr>
            <w:tcW w:w="427" w:type="pct"/>
            <w:vMerge w:val="restart"/>
            <w:vAlign w:val="center"/>
          </w:tcPr>
          <w:p w14:paraId="5BEA1833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8</w:t>
            </w:r>
          </w:p>
        </w:tc>
        <w:tc>
          <w:tcPr>
            <w:tcW w:w="582" w:type="pct"/>
            <w:vMerge w:val="restart"/>
          </w:tcPr>
          <w:p w14:paraId="3EAF3565" w14:textId="0D180AD6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0619EFEE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6157F334" w14:textId="77777777" w:rsidR="001E19BB" w:rsidRPr="0058350E" w:rsidRDefault="001E19BB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62A0278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795FD22" w14:textId="77777777" w:rsidTr="001E19BB">
        <w:trPr>
          <w:trHeight w:val="832"/>
        </w:trPr>
        <w:tc>
          <w:tcPr>
            <w:tcW w:w="791" w:type="pct"/>
            <w:vMerge/>
          </w:tcPr>
          <w:p w14:paraId="7EACA8C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40D493A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b/>
              </w:rPr>
              <w:t>Практическое занятие № 37</w:t>
            </w:r>
            <w:r w:rsidRPr="0058350E">
              <w:rPr>
                <w:rFonts w:ascii="Times New Roman" w:hAnsi="Times New Roman"/>
              </w:rPr>
              <w:t xml:space="preserve"> Работа с лексикой по теме </w:t>
            </w:r>
          </w:p>
          <w:p w14:paraId="3630EC6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38</w:t>
            </w:r>
            <w:r w:rsidRPr="0058350E">
              <w:rPr>
                <w:rFonts w:ascii="Times New Roman" w:eastAsia="Arial Unicode MS" w:hAnsi="Times New Roman"/>
              </w:rPr>
              <w:t>Выполнение лексико-грамматических упражнений по теме</w:t>
            </w:r>
          </w:p>
          <w:p w14:paraId="0DE9B52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Практическое занятие № 39</w:t>
            </w:r>
            <w:r w:rsidRPr="0058350E">
              <w:rPr>
                <w:rFonts w:ascii="Times New Roman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>Диалогическое высказывание по теме</w:t>
            </w:r>
            <w:r w:rsidRPr="0058350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7" w:type="pct"/>
            <w:vMerge/>
            <w:vAlign w:val="center"/>
          </w:tcPr>
          <w:p w14:paraId="59D7B0E6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2AA3A9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04F8DF8" w14:textId="77777777" w:rsidTr="001E19BB">
        <w:trPr>
          <w:trHeight w:val="342"/>
        </w:trPr>
        <w:tc>
          <w:tcPr>
            <w:tcW w:w="791" w:type="pct"/>
            <w:vMerge w:val="restart"/>
          </w:tcPr>
          <w:p w14:paraId="701CD21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2.11</w:t>
            </w:r>
          </w:p>
          <w:p w14:paraId="1CB5E82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lastRenderedPageBreak/>
              <w:t>Обеспечение безопасных условий труда в профессиональной деятельности</w:t>
            </w:r>
          </w:p>
        </w:tc>
        <w:tc>
          <w:tcPr>
            <w:tcW w:w="3200" w:type="pct"/>
          </w:tcPr>
          <w:p w14:paraId="0996C6A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784FC2E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14:paraId="6A23DB93" w14:textId="6E646A96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7CAB799B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ЛР 13,17</w:t>
            </w:r>
          </w:p>
          <w:p w14:paraId="26F496F2" w14:textId="2C162F5D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7C43964" w14:textId="77777777" w:rsidTr="001E19BB">
        <w:trPr>
          <w:trHeight w:val="585"/>
        </w:trPr>
        <w:tc>
          <w:tcPr>
            <w:tcW w:w="791" w:type="pct"/>
            <w:vMerge/>
          </w:tcPr>
          <w:p w14:paraId="5706249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1B6388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Инструкции и основные нормативно-правовые акты.</w:t>
            </w:r>
          </w:p>
          <w:p w14:paraId="66A3690F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2602525F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Сложносочиненные и сложноподчиненные предложения</w:t>
            </w:r>
          </w:p>
        </w:tc>
        <w:tc>
          <w:tcPr>
            <w:tcW w:w="427" w:type="pct"/>
            <w:vMerge/>
            <w:vAlign w:val="center"/>
          </w:tcPr>
          <w:p w14:paraId="421ECBE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280F1A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58FCF2C8" w14:textId="77777777" w:rsidTr="001E19BB">
        <w:tc>
          <w:tcPr>
            <w:tcW w:w="791" w:type="pct"/>
            <w:vMerge/>
          </w:tcPr>
          <w:p w14:paraId="5DDA660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1E880271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62D266DD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3CC126D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5F54564" w14:textId="77777777" w:rsidTr="001E19BB">
        <w:trPr>
          <w:trHeight w:val="1052"/>
        </w:trPr>
        <w:tc>
          <w:tcPr>
            <w:tcW w:w="791" w:type="pct"/>
            <w:vMerge/>
          </w:tcPr>
          <w:p w14:paraId="7AFABE3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006042D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</w:t>
            </w:r>
            <w:r>
              <w:rPr>
                <w:rFonts w:ascii="Times New Roman" w:eastAsia="Arial Unicode MS" w:hAnsi="Times New Roman"/>
                <w:b/>
              </w:rPr>
              <w:t xml:space="preserve"> </w:t>
            </w:r>
            <w:r w:rsidRPr="0058350E">
              <w:rPr>
                <w:rFonts w:ascii="Times New Roman" w:eastAsia="Arial Unicode MS" w:hAnsi="Times New Roman"/>
                <w:b/>
              </w:rPr>
              <w:t>40</w:t>
            </w:r>
            <w:r w:rsidRPr="0058350E">
              <w:rPr>
                <w:rFonts w:ascii="Times New Roman" w:eastAsia="Arial Unicode MS" w:hAnsi="Times New Roman"/>
              </w:rPr>
              <w:t xml:space="preserve"> Чтение текста с извлечением необходимой информации по теме «Обеспечение безопасных условий труда в профессиональной деятельности».</w:t>
            </w:r>
          </w:p>
          <w:p w14:paraId="07F0D32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41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на тему «Основы безопасности технологических процессов».</w:t>
            </w:r>
          </w:p>
          <w:p w14:paraId="3CE1369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42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 </w:t>
            </w:r>
          </w:p>
        </w:tc>
        <w:tc>
          <w:tcPr>
            <w:tcW w:w="427" w:type="pct"/>
            <w:vMerge/>
            <w:vAlign w:val="center"/>
          </w:tcPr>
          <w:p w14:paraId="26F91D23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DDF98C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5D31949" w14:textId="77777777" w:rsidTr="001E19BB">
        <w:tc>
          <w:tcPr>
            <w:tcW w:w="3991" w:type="pct"/>
            <w:gridSpan w:val="2"/>
          </w:tcPr>
          <w:p w14:paraId="6D73D62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Раздел 3. Иностранный язык в профессиональной деятельности</w:t>
            </w:r>
          </w:p>
        </w:tc>
        <w:tc>
          <w:tcPr>
            <w:tcW w:w="427" w:type="pct"/>
            <w:vAlign w:val="center"/>
          </w:tcPr>
          <w:p w14:paraId="0FEBABA7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582" w:type="pct"/>
          </w:tcPr>
          <w:p w14:paraId="5F24E78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9F7E5E2" w14:textId="77777777" w:rsidTr="001E19BB">
        <w:trPr>
          <w:trHeight w:val="158"/>
        </w:trPr>
        <w:tc>
          <w:tcPr>
            <w:tcW w:w="791" w:type="pct"/>
            <w:vMerge w:val="restart"/>
          </w:tcPr>
          <w:p w14:paraId="2E7DC6E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3.1</w:t>
            </w:r>
          </w:p>
          <w:p w14:paraId="2A45884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Внешний </w:t>
            </w:r>
          </w:p>
          <w:p w14:paraId="4888FFC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вид автомобиля</w:t>
            </w:r>
          </w:p>
        </w:tc>
        <w:tc>
          <w:tcPr>
            <w:tcW w:w="3200" w:type="pct"/>
          </w:tcPr>
          <w:p w14:paraId="4AC8564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02A36A8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16F127F7" w14:textId="1D59FB33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3C96E607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523A19AD" w14:textId="59651C07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A46CFCD" w14:textId="77777777" w:rsidTr="001E19BB">
        <w:trPr>
          <w:trHeight w:val="585"/>
        </w:trPr>
        <w:tc>
          <w:tcPr>
            <w:tcW w:w="791" w:type="pct"/>
            <w:vMerge/>
          </w:tcPr>
          <w:p w14:paraId="563AC60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7CBB37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теме: «Элементы кузова автомобиля», мировые бренды в автомобилестроении.</w:t>
            </w:r>
          </w:p>
          <w:p w14:paraId="4CB19E0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550911D1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типы вопросительных предложений</w:t>
            </w:r>
          </w:p>
        </w:tc>
        <w:tc>
          <w:tcPr>
            <w:tcW w:w="427" w:type="pct"/>
            <w:vMerge/>
            <w:vAlign w:val="center"/>
          </w:tcPr>
          <w:p w14:paraId="57FD6880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2F9ECDB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1F916BBE" w14:textId="77777777" w:rsidTr="001E19BB">
        <w:tc>
          <w:tcPr>
            <w:tcW w:w="791" w:type="pct"/>
            <w:vMerge/>
          </w:tcPr>
          <w:p w14:paraId="099EE203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F514E5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5D37B48D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10</w:t>
            </w:r>
          </w:p>
        </w:tc>
        <w:tc>
          <w:tcPr>
            <w:tcW w:w="582" w:type="pct"/>
            <w:vMerge/>
          </w:tcPr>
          <w:p w14:paraId="3D16679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D6A1B19" w14:textId="77777777" w:rsidTr="001E19BB">
        <w:tc>
          <w:tcPr>
            <w:tcW w:w="791" w:type="pct"/>
            <w:vMerge/>
          </w:tcPr>
          <w:p w14:paraId="28DF27F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140D4E0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43</w:t>
            </w:r>
            <w:r w:rsidRPr="0058350E">
              <w:rPr>
                <w:rFonts w:ascii="Times New Roman" w:eastAsia="Arial Unicode MS" w:hAnsi="Times New Roman"/>
              </w:rPr>
              <w:t xml:space="preserve"> Работа с лексикой по теме «Внешний вид автомобиля». Закрепление тематической лексики в упражнениях.</w:t>
            </w:r>
          </w:p>
          <w:p w14:paraId="5D7742D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44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 «Типы автомобилей».</w:t>
            </w:r>
          </w:p>
          <w:p w14:paraId="434B822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45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по теме «Внешний вид автомобиля»</w:t>
            </w:r>
          </w:p>
          <w:p w14:paraId="42CCE26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46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Диалогическая речь по теме</w:t>
            </w:r>
          </w:p>
          <w:p w14:paraId="4916EAF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Практическое занятие № 47 </w:t>
            </w:r>
            <w:r w:rsidRPr="0058350E">
              <w:rPr>
                <w:rFonts w:ascii="Times New Roman" w:eastAsia="Arial Unicode MS" w:hAnsi="Times New Roman"/>
              </w:rPr>
              <w:t>Ознакомительное чтение текста на тему:</w:t>
            </w:r>
            <w:r w:rsidRPr="0058350E">
              <w:rPr>
                <w:rFonts w:ascii="Times New Roman" w:eastAsia="Arial Unicode MS" w:hAnsi="Times New Roman"/>
                <w:b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>мировые бренды в автомобилестроении</w:t>
            </w:r>
          </w:p>
        </w:tc>
        <w:tc>
          <w:tcPr>
            <w:tcW w:w="427" w:type="pct"/>
            <w:vMerge/>
            <w:vAlign w:val="center"/>
          </w:tcPr>
          <w:p w14:paraId="0F406271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40D4DB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544D2D8" w14:textId="77777777" w:rsidTr="001E19BB">
        <w:trPr>
          <w:trHeight w:val="195"/>
        </w:trPr>
        <w:tc>
          <w:tcPr>
            <w:tcW w:w="791" w:type="pct"/>
            <w:vMerge w:val="restart"/>
          </w:tcPr>
          <w:p w14:paraId="6A9E76D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3.2</w:t>
            </w:r>
          </w:p>
          <w:p w14:paraId="5C41A0D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Интерьер автомобиля</w:t>
            </w:r>
          </w:p>
        </w:tc>
        <w:tc>
          <w:tcPr>
            <w:tcW w:w="3200" w:type="pct"/>
          </w:tcPr>
          <w:p w14:paraId="5CC3712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50D8CF57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28972535" w14:textId="20068D00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7BBC08F9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13DF61EA" w14:textId="77777777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  <w:p w14:paraId="497B2B9C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B1EE84B" w14:textId="77777777" w:rsidTr="001E19BB">
        <w:trPr>
          <w:trHeight w:val="514"/>
        </w:trPr>
        <w:tc>
          <w:tcPr>
            <w:tcW w:w="791" w:type="pct"/>
            <w:vMerge/>
          </w:tcPr>
          <w:p w14:paraId="0C5973C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5EBB3B7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Лексика по темам «Элементы салона автомобиля», «Приборная панель»</w:t>
            </w:r>
          </w:p>
          <w:p w14:paraId="4FE4F11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Грамматика: сослагательное наклонение  </w:t>
            </w:r>
          </w:p>
        </w:tc>
        <w:tc>
          <w:tcPr>
            <w:tcW w:w="427" w:type="pct"/>
            <w:vMerge/>
            <w:vAlign w:val="center"/>
          </w:tcPr>
          <w:p w14:paraId="1D02B7CF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0C52449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63961AD4" w14:textId="77777777" w:rsidTr="001E19BB">
        <w:tc>
          <w:tcPr>
            <w:tcW w:w="791" w:type="pct"/>
            <w:vMerge/>
          </w:tcPr>
          <w:p w14:paraId="7BC253F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691D33C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20593B7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10</w:t>
            </w:r>
          </w:p>
        </w:tc>
        <w:tc>
          <w:tcPr>
            <w:tcW w:w="582" w:type="pct"/>
            <w:vMerge/>
          </w:tcPr>
          <w:p w14:paraId="1A4BA8C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3B055B3" w14:textId="77777777" w:rsidTr="001E19BB">
        <w:trPr>
          <w:trHeight w:val="584"/>
        </w:trPr>
        <w:tc>
          <w:tcPr>
            <w:tcW w:w="791" w:type="pct"/>
            <w:vMerge/>
          </w:tcPr>
          <w:p w14:paraId="109016A1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02C0C947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48</w:t>
            </w:r>
            <w:r w:rsidRPr="0058350E">
              <w:rPr>
                <w:rFonts w:ascii="Times New Roman" w:eastAsia="Arial Unicode MS" w:hAnsi="Times New Roman"/>
              </w:rPr>
              <w:t xml:space="preserve"> Поисково-ознакомительное чтение и работа с текстом по теме</w:t>
            </w:r>
          </w:p>
          <w:p w14:paraId="38F6516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49</w:t>
            </w:r>
            <w:r w:rsidRPr="0058350E">
              <w:rPr>
                <w:rFonts w:ascii="Times New Roman" w:eastAsia="Arial Unicode MS" w:hAnsi="Times New Roman"/>
              </w:rPr>
              <w:t xml:space="preserve"> Оформление буклета для начинающих автовладельцев</w:t>
            </w:r>
          </w:p>
          <w:p w14:paraId="5C9DC77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50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2BFB0CE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51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по теме «</w:t>
            </w:r>
            <w:r w:rsidRPr="0058350E">
              <w:rPr>
                <w:rFonts w:ascii="Times New Roman" w:hAnsi="Times New Roman"/>
              </w:rPr>
              <w:t>Интерьер автомобиля»</w:t>
            </w:r>
          </w:p>
        </w:tc>
        <w:tc>
          <w:tcPr>
            <w:tcW w:w="427" w:type="pct"/>
            <w:vMerge/>
            <w:vAlign w:val="center"/>
          </w:tcPr>
          <w:p w14:paraId="592AFBD8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610C65F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2F14840" w14:textId="77777777" w:rsidTr="001E19BB">
        <w:trPr>
          <w:trHeight w:val="247"/>
        </w:trPr>
        <w:tc>
          <w:tcPr>
            <w:tcW w:w="791" w:type="pct"/>
            <w:vMerge w:val="restart"/>
          </w:tcPr>
          <w:p w14:paraId="0ED48AD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lastRenderedPageBreak/>
              <w:t>Тема 3.3</w:t>
            </w:r>
          </w:p>
          <w:p w14:paraId="0AE0547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Проектирование автомобилей</w:t>
            </w:r>
          </w:p>
        </w:tc>
        <w:tc>
          <w:tcPr>
            <w:tcW w:w="3200" w:type="pct"/>
          </w:tcPr>
          <w:p w14:paraId="5B164A8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0136E8D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328ECC2E" w14:textId="365BF8B1" w:rsidR="00AA1A30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 xml:space="preserve">ОК 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750B371D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648FA073" w14:textId="77777777" w:rsidR="001E19BB" w:rsidRPr="0058350E" w:rsidRDefault="001E19BB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  <w:p w14:paraId="2B3BDF4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489DC37" w14:textId="77777777" w:rsidTr="001E19BB">
        <w:trPr>
          <w:trHeight w:val="585"/>
        </w:trPr>
        <w:tc>
          <w:tcPr>
            <w:tcW w:w="791" w:type="pct"/>
            <w:vMerge/>
          </w:tcPr>
          <w:p w14:paraId="6D6D89D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1E4DE35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</w:t>
            </w:r>
            <w:r w:rsidRPr="0058350E">
              <w:rPr>
                <w:rFonts w:ascii="Times New Roman" w:hAnsi="Times New Roman"/>
              </w:rPr>
              <w:t xml:space="preserve"> «</w:t>
            </w:r>
            <w:r w:rsidRPr="0058350E">
              <w:rPr>
                <w:rFonts w:ascii="Times New Roman" w:eastAsia="Arial Unicode MS" w:hAnsi="Times New Roman"/>
              </w:rPr>
              <w:t>Проектирование автомобиля», аббревиатуры, связанные с автомобильной промышленностью</w:t>
            </w:r>
          </w:p>
          <w:p w14:paraId="2D178E4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Грамматика: словообразование</w:t>
            </w:r>
          </w:p>
        </w:tc>
        <w:tc>
          <w:tcPr>
            <w:tcW w:w="427" w:type="pct"/>
            <w:vMerge/>
            <w:vAlign w:val="center"/>
          </w:tcPr>
          <w:p w14:paraId="7BBABF97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654F6B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4F76AF03" w14:textId="77777777" w:rsidTr="001E19BB">
        <w:trPr>
          <w:trHeight w:val="205"/>
        </w:trPr>
        <w:tc>
          <w:tcPr>
            <w:tcW w:w="791" w:type="pct"/>
            <w:vMerge/>
          </w:tcPr>
          <w:p w14:paraId="77D20EF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5095ADB1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1935388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10</w:t>
            </w:r>
          </w:p>
        </w:tc>
        <w:tc>
          <w:tcPr>
            <w:tcW w:w="582" w:type="pct"/>
            <w:vMerge/>
          </w:tcPr>
          <w:p w14:paraId="29C6ECC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2963A7AB" w14:textId="77777777" w:rsidTr="001E19BB">
        <w:trPr>
          <w:trHeight w:val="1241"/>
        </w:trPr>
        <w:tc>
          <w:tcPr>
            <w:tcW w:w="791" w:type="pct"/>
            <w:vMerge/>
            <w:tcBorders>
              <w:bottom w:val="single" w:sz="4" w:space="0" w:color="auto"/>
            </w:tcBorders>
          </w:tcPr>
          <w:p w14:paraId="1724F7AF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  <w:tcBorders>
              <w:bottom w:val="single" w:sz="4" w:space="0" w:color="auto"/>
            </w:tcBorders>
          </w:tcPr>
          <w:p w14:paraId="003EB624" w14:textId="294C0BCB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52</w:t>
            </w:r>
            <w:r w:rsidRPr="0058350E">
              <w:rPr>
                <w:rFonts w:ascii="Times New Roman" w:eastAsia="Arial Unicode MS" w:hAnsi="Times New Roman"/>
              </w:rPr>
              <w:t xml:space="preserve"> Чтение и перевод технического текста</w:t>
            </w:r>
            <w:r w:rsidR="00F65326">
              <w:rPr>
                <w:rFonts w:ascii="Times New Roman" w:eastAsia="Arial Unicode MS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 xml:space="preserve">по теме </w:t>
            </w:r>
          </w:p>
          <w:p w14:paraId="00DE341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53</w:t>
            </w:r>
            <w:r w:rsidRPr="0058350E">
              <w:rPr>
                <w:rFonts w:ascii="Times New Roman" w:eastAsia="Arial Unicode MS" w:hAnsi="Times New Roman"/>
              </w:rPr>
              <w:t xml:space="preserve"> Изучающее чтение и работа с техническим текстом «Выдающиеся авто проектировщики». Закрепление специализированной лексики. </w:t>
            </w:r>
          </w:p>
          <w:p w14:paraId="6780DB8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54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по теме «Национальность» автомобиля: особенности стиля» (по странам: Германия, Япония, Франция, Италия).</w:t>
            </w:r>
          </w:p>
          <w:p w14:paraId="5572A059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55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297E4E6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56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Диалогическое высказывание по теме</w:t>
            </w: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6D917CC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016C0E0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673086B8" w14:textId="77777777" w:rsidTr="001E19BB">
        <w:trPr>
          <w:trHeight w:val="212"/>
        </w:trPr>
        <w:tc>
          <w:tcPr>
            <w:tcW w:w="791" w:type="pct"/>
            <w:vMerge w:val="restart"/>
          </w:tcPr>
          <w:p w14:paraId="6F2425A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3.4</w:t>
            </w:r>
          </w:p>
          <w:p w14:paraId="58C4AD60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Материалы и их свойства</w:t>
            </w:r>
          </w:p>
        </w:tc>
        <w:tc>
          <w:tcPr>
            <w:tcW w:w="3200" w:type="pct"/>
          </w:tcPr>
          <w:p w14:paraId="0C3C254D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427" w:type="pct"/>
            <w:vMerge w:val="restart"/>
            <w:vAlign w:val="center"/>
          </w:tcPr>
          <w:p w14:paraId="7A6FC440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14:paraId="2CC8BDD1" w14:textId="016060EB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ОК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3C7EBB7C" w14:textId="77777777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369991E4" w14:textId="77777777" w:rsidR="00AA1A30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  <w:p w14:paraId="2C26CA6D" w14:textId="4A4E3D7C" w:rsidR="001E19BB" w:rsidRPr="0058350E" w:rsidRDefault="001E19BB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80C1398" w14:textId="77777777" w:rsidTr="001E19BB">
        <w:trPr>
          <w:trHeight w:val="585"/>
        </w:trPr>
        <w:tc>
          <w:tcPr>
            <w:tcW w:w="791" w:type="pct"/>
            <w:vMerge/>
          </w:tcPr>
          <w:p w14:paraId="4BAD39D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4F91477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темам «Материалы и их свойства», «Эксплуатационные и технические характеристики материалов», «Сплавы и композитные материалы»</w:t>
            </w:r>
          </w:p>
          <w:p w14:paraId="136EC5CC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1BA6CD5F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-модальные глаголы</w:t>
            </w:r>
          </w:p>
        </w:tc>
        <w:tc>
          <w:tcPr>
            <w:tcW w:w="427" w:type="pct"/>
            <w:vMerge/>
            <w:vAlign w:val="center"/>
          </w:tcPr>
          <w:p w14:paraId="69217A12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4454E61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2689DFA1" w14:textId="77777777" w:rsidTr="001E19BB">
        <w:tc>
          <w:tcPr>
            <w:tcW w:w="791" w:type="pct"/>
            <w:vMerge/>
          </w:tcPr>
          <w:p w14:paraId="52585EC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2338A06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27" w:type="pct"/>
            <w:vMerge w:val="restart"/>
            <w:vAlign w:val="center"/>
          </w:tcPr>
          <w:p w14:paraId="4E6D89E5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8</w:t>
            </w:r>
          </w:p>
        </w:tc>
        <w:tc>
          <w:tcPr>
            <w:tcW w:w="582" w:type="pct"/>
            <w:vMerge/>
          </w:tcPr>
          <w:p w14:paraId="5B4FFC2B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0A1AB911" w14:textId="77777777" w:rsidTr="001E19BB">
        <w:tc>
          <w:tcPr>
            <w:tcW w:w="791" w:type="pct"/>
            <w:vMerge/>
          </w:tcPr>
          <w:p w14:paraId="1254ED72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5F25EC9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57</w:t>
            </w:r>
            <w:r w:rsidRPr="0058350E">
              <w:rPr>
                <w:rFonts w:ascii="Times New Roman" w:eastAsia="Arial Unicode MS" w:hAnsi="Times New Roman"/>
              </w:rPr>
              <w:t xml:space="preserve"> Чтение и перевод технического текста по теме. Закрепление специализированной лексики.</w:t>
            </w:r>
          </w:p>
          <w:p w14:paraId="4CF2C70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58</w:t>
            </w:r>
            <w:r w:rsidRPr="0058350E">
              <w:rPr>
                <w:rFonts w:ascii="Times New Roman" w:eastAsia="Arial Unicode MS" w:hAnsi="Times New Roman"/>
              </w:rPr>
              <w:t xml:space="preserve"> Монологическое высказывание по теме «Самый необычный материал, используемый в машиностроении»</w:t>
            </w:r>
          </w:p>
          <w:p w14:paraId="18C96342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59</w:t>
            </w:r>
            <w:r w:rsidRPr="0058350E">
              <w:rPr>
                <w:rFonts w:ascii="Times New Roman" w:eastAsia="Arial Unicode MS" w:hAnsi="Times New Roman"/>
              </w:rPr>
              <w:t xml:space="preserve"> Выполнение лексико-грамматических упражнений по теме</w:t>
            </w:r>
          </w:p>
          <w:p w14:paraId="00F1920E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60</w:t>
            </w:r>
            <w:r w:rsidRPr="0058350E">
              <w:rPr>
                <w:rFonts w:ascii="Times New Roman" w:eastAsia="Arial Unicode MS" w:hAnsi="Times New Roman"/>
              </w:rPr>
              <w:t xml:space="preserve"> Диалогическое высказывание по теме</w:t>
            </w:r>
          </w:p>
        </w:tc>
        <w:tc>
          <w:tcPr>
            <w:tcW w:w="427" w:type="pct"/>
            <w:vMerge/>
            <w:vAlign w:val="center"/>
          </w:tcPr>
          <w:p w14:paraId="4E7CC39B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2368E4B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0CDDDF2" w14:textId="77777777" w:rsidTr="001E19BB">
        <w:trPr>
          <w:trHeight w:val="260"/>
        </w:trPr>
        <w:tc>
          <w:tcPr>
            <w:tcW w:w="791" w:type="pct"/>
            <w:vMerge w:val="restart"/>
          </w:tcPr>
          <w:p w14:paraId="3E3A755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Тема 3.5 Тенденции развития автопрома</w:t>
            </w:r>
          </w:p>
          <w:p w14:paraId="63B3DB2D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  <w:strike/>
              </w:rPr>
            </w:pPr>
          </w:p>
        </w:tc>
        <w:tc>
          <w:tcPr>
            <w:tcW w:w="3200" w:type="pct"/>
          </w:tcPr>
          <w:p w14:paraId="05EC2804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Содержание учебного материала</w:t>
            </w:r>
          </w:p>
        </w:tc>
        <w:tc>
          <w:tcPr>
            <w:tcW w:w="427" w:type="pct"/>
            <w:vMerge w:val="restart"/>
            <w:vAlign w:val="center"/>
          </w:tcPr>
          <w:p w14:paraId="4FC7CCB0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82" w:type="pct"/>
            <w:vMerge w:val="restart"/>
          </w:tcPr>
          <w:p w14:paraId="04A0C28F" w14:textId="77777777" w:rsidR="008D3A9F" w:rsidRDefault="00AA1A30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eastAsia="Arial Unicode MS" w:hAnsi="Times New Roman"/>
              </w:rPr>
              <w:t>ОК</w:t>
            </w:r>
            <w:r w:rsidRPr="0058350E">
              <w:rPr>
                <w:rFonts w:ascii="Times New Roman" w:hAnsi="Times New Roman"/>
                <w:iCs/>
              </w:rPr>
              <w:t xml:space="preserve">2, 4, </w:t>
            </w:r>
          </w:p>
          <w:p w14:paraId="64EB4DD9" w14:textId="01DFDFFE" w:rsidR="001E19BB" w:rsidRPr="0058350E" w:rsidRDefault="001E19BB" w:rsidP="001E19BB">
            <w:pPr>
              <w:pStyle w:val="ad"/>
              <w:spacing w:line="276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ЛР 13,17</w:t>
            </w:r>
          </w:p>
          <w:p w14:paraId="233EF1C5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7BF74BC6" w14:textId="77777777" w:rsidTr="001E19BB">
        <w:trPr>
          <w:trHeight w:val="727"/>
        </w:trPr>
        <w:tc>
          <w:tcPr>
            <w:tcW w:w="791" w:type="pct"/>
            <w:vMerge/>
          </w:tcPr>
          <w:p w14:paraId="34C85C6A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058E1DA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Лексический материал по теме.</w:t>
            </w:r>
            <w:r w:rsidRPr="0058350E">
              <w:rPr>
                <w:rFonts w:ascii="Times New Roman" w:hAnsi="Times New Roman"/>
              </w:rPr>
              <w:t xml:space="preserve"> </w:t>
            </w:r>
            <w:r w:rsidRPr="0058350E">
              <w:rPr>
                <w:rFonts w:ascii="Times New Roman" w:eastAsia="Arial Unicode MS" w:hAnsi="Times New Roman"/>
              </w:rPr>
              <w:t>«Автомобиль будущего»</w:t>
            </w:r>
          </w:p>
          <w:p w14:paraId="3813A280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Грамматический материал:</w:t>
            </w:r>
          </w:p>
          <w:p w14:paraId="644DC963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t>Пунктуация в английском языке</w:t>
            </w:r>
          </w:p>
        </w:tc>
        <w:tc>
          <w:tcPr>
            <w:tcW w:w="427" w:type="pct"/>
            <w:vMerge/>
            <w:vAlign w:val="center"/>
          </w:tcPr>
          <w:p w14:paraId="1733C058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3766C09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  <w:tr w:rsidR="00AA1A30" w:rsidRPr="0058350E" w14:paraId="49003ADE" w14:textId="77777777" w:rsidTr="001E19BB">
        <w:tc>
          <w:tcPr>
            <w:tcW w:w="791" w:type="pct"/>
            <w:vMerge/>
          </w:tcPr>
          <w:p w14:paraId="5922F2D9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3200" w:type="pct"/>
          </w:tcPr>
          <w:p w14:paraId="2CCB5BDB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 том числе, практических занятий</w:t>
            </w:r>
          </w:p>
        </w:tc>
        <w:tc>
          <w:tcPr>
            <w:tcW w:w="427" w:type="pct"/>
            <w:vMerge w:val="restart"/>
            <w:vAlign w:val="center"/>
          </w:tcPr>
          <w:p w14:paraId="108F9F0D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6</w:t>
            </w:r>
          </w:p>
        </w:tc>
        <w:tc>
          <w:tcPr>
            <w:tcW w:w="582" w:type="pct"/>
            <w:vMerge/>
          </w:tcPr>
          <w:p w14:paraId="70D57BEE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47DFA96E" w14:textId="77777777" w:rsidTr="001E19BB">
        <w:trPr>
          <w:trHeight w:val="495"/>
        </w:trPr>
        <w:tc>
          <w:tcPr>
            <w:tcW w:w="791" w:type="pct"/>
            <w:vMerge/>
          </w:tcPr>
          <w:p w14:paraId="28DF3596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200" w:type="pct"/>
          </w:tcPr>
          <w:p w14:paraId="1617744A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61</w:t>
            </w:r>
            <w:r w:rsidRPr="0058350E">
              <w:rPr>
                <w:rFonts w:ascii="Times New Roman" w:eastAsia="Arial Unicode MS" w:hAnsi="Times New Roman"/>
              </w:rPr>
              <w:t xml:space="preserve"> Чтение и перевод технического текста «Автомобиль будущего»</w:t>
            </w:r>
          </w:p>
          <w:p w14:paraId="1CD50896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62</w:t>
            </w:r>
            <w:r w:rsidRPr="0058350E">
              <w:rPr>
                <w:rFonts w:ascii="Times New Roman" w:eastAsia="Arial Unicode MS" w:hAnsi="Times New Roman"/>
              </w:rPr>
              <w:t xml:space="preserve"> Изучающее чтение и работа с техническим текстом «Современные виды топлива. Альтернативное топливо»</w:t>
            </w:r>
          </w:p>
          <w:p w14:paraId="33B723D5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</w:rPr>
              <w:lastRenderedPageBreak/>
              <w:t>Закрепление специализированной лексики.</w:t>
            </w:r>
          </w:p>
          <w:p w14:paraId="13E664D8" w14:textId="77777777" w:rsidR="00AA1A30" w:rsidRPr="0058350E" w:rsidRDefault="00AA1A30" w:rsidP="007B5440">
            <w:pPr>
              <w:pStyle w:val="ad"/>
              <w:spacing w:line="276" w:lineRule="auto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Практическое занятие № 63</w:t>
            </w:r>
            <w:r w:rsidRPr="0058350E">
              <w:rPr>
                <w:rFonts w:ascii="Times New Roman" w:eastAsia="Arial Unicode MS" w:hAnsi="Times New Roman"/>
              </w:rPr>
              <w:t xml:space="preserve"> Оформление доклада по теме «Автомобиль будущего»</w:t>
            </w:r>
          </w:p>
        </w:tc>
        <w:tc>
          <w:tcPr>
            <w:tcW w:w="427" w:type="pct"/>
            <w:vMerge/>
            <w:vAlign w:val="center"/>
          </w:tcPr>
          <w:p w14:paraId="08B76A5E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2" w:type="pct"/>
            <w:vMerge/>
          </w:tcPr>
          <w:p w14:paraId="7F785EF4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3512E611" w14:textId="77777777" w:rsidTr="001E19BB">
        <w:tc>
          <w:tcPr>
            <w:tcW w:w="3991" w:type="pct"/>
            <w:gridSpan w:val="2"/>
          </w:tcPr>
          <w:p w14:paraId="6A73C54A" w14:textId="791C096A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Промежуточная аттестация</w:t>
            </w:r>
            <w:r w:rsidR="001E19BB">
              <w:rPr>
                <w:rFonts w:ascii="Times New Roman" w:eastAsia="Arial Unicode MS" w:hAnsi="Times New Roman"/>
                <w:b/>
              </w:rPr>
              <w:t xml:space="preserve"> в виде дифференцированного зачёта</w:t>
            </w:r>
          </w:p>
        </w:tc>
        <w:tc>
          <w:tcPr>
            <w:tcW w:w="427" w:type="pct"/>
            <w:vAlign w:val="center"/>
          </w:tcPr>
          <w:p w14:paraId="76648A09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835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82" w:type="pct"/>
          </w:tcPr>
          <w:p w14:paraId="0A10798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hAnsi="Times New Roman"/>
              </w:rPr>
            </w:pPr>
          </w:p>
        </w:tc>
      </w:tr>
      <w:tr w:rsidR="00AA1A30" w:rsidRPr="0058350E" w14:paraId="1AC72BFA" w14:textId="77777777" w:rsidTr="001E19BB">
        <w:tc>
          <w:tcPr>
            <w:tcW w:w="3991" w:type="pct"/>
            <w:gridSpan w:val="2"/>
          </w:tcPr>
          <w:p w14:paraId="3110F298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Всего:</w:t>
            </w:r>
          </w:p>
        </w:tc>
        <w:tc>
          <w:tcPr>
            <w:tcW w:w="427" w:type="pct"/>
            <w:vAlign w:val="center"/>
          </w:tcPr>
          <w:p w14:paraId="72377194" w14:textId="77777777" w:rsidR="00AA1A30" w:rsidRPr="0058350E" w:rsidRDefault="00AA1A30" w:rsidP="007B5440">
            <w:pPr>
              <w:pStyle w:val="ad"/>
              <w:spacing w:line="276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58350E">
              <w:rPr>
                <w:rFonts w:ascii="Times New Roman" w:eastAsia="Arial Unicode MS" w:hAnsi="Times New Roman"/>
                <w:b/>
              </w:rPr>
              <w:t>168</w:t>
            </w:r>
          </w:p>
        </w:tc>
        <w:tc>
          <w:tcPr>
            <w:tcW w:w="582" w:type="pct"/>
          </w:tcPr>
          <w:p w14:paraId="540D3C17" w14:textId="77777777" w:rsidR="00AA1A30" w:rsidRPr="0058350E" w:rsidRDefault="00AA1A30" w:rsidP="007B5440">
            <w:pPr>
              <w:pStyle w:val="ad"/>
              <w:spacing w:line="276" w:lineRule="auto"/>
              <w:rPr>
                <w:rFonts w:ascii="Times New Roman" w:eastAsia="Arial Unicode MS" w:hAnsi="Times New Roman"/>
              </w:rPr>
            </w:pPr>
          </w:p>
        </w:tc>
      </w:tr>
    </w:tbl>
    <w:p w14:paraId="65EEE5B1" w14:textId="77777777" w:rsidR="00AA1A30" w:rsidRPr="0058350E" w:rsidRDefault="00AA1A30" w:rsidP="00AA1A30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18EEA945" w14:textId="77777777" w:rsidR="00AA1A30" w:rsidRPr="0058350E" w:rsidRDefault="00AA1A30" w:rsidP="00AA1A30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16E07A1C" w14:textId="77777777" w:rsidR="00AA1A30" w:rsidRPr="0058350E" w:rsidRDefault="00AA1A30" w:rsidP="00AA1A3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AA1A30" w:rsidRPr="0058350E" w:rsidSect="009F6386">
          <w:footerReference w:type="default" r:id="rId9"/>
          <w:headerReference w:type="first" r:id="rId10"/>
          <w:footerReference w:type="first" r:id="rId11"/>
          <w:type w:val="nextColumn"/>
          <w:pgSz w:w="16838" w:h="11909" w:orient="landscape"/>
          <w:pgMar w:top="1134" w:right="567" w:bottom="1134" w:left="1134" w:header="0" w:footer="3" w:gutter="0"/>
          <w:cols w:space="720"/>
          <w:noEndnote/>
          <w:docGrid w:linePitch="360"/>
        </w:sectPr>
      </w:pPr>
    </w:p>
    <w:p w14:paraId="3CB946EF" w14:textId="77777777" w:rsidR="00AA1A30" w:rsidRPr="001E19BB" w:rsidRDefault="00AA1A30" w:rsidP="00AA1A30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11" w:name="_Toc18492494"/>
      <w:bookmarkStart w:id="12" w:name="_Toc123493853"/>
      <w:r w:rsidRPr="001E19BB">
        <w:rPr>
          <w:rFonts w:ascii="Times New Roman" w:hAnsi="Times New Roman"/>
          <w:bCs w:val="0"/>
          <w:i w:val="0"/>
        </w:rPr>
        <w:lastRenderedPageBreak/>
        <w:t>3. УСЛОВИЯ</w:t>
      </w:r>
      <w:r w:rsidRPr="001E19BB">
        <w:rPr>
          <w:rFonts w:ascii="Times New Roman" w:hAnsi="Times New Roman"/>
          <w:i w:val="0"/>
        </w:rPr>
        <w:t xml:space="preserve"> РЕАЛИЗАЦИИ ПРОГРАММЫ УЧЕБНОЙ ДИСЦИПЛИНЫ</w:t>
      </w:r>
      <w:bookmarkEnd w:id="11"/>
      <w:bookmarkEnd w:id="12"/>
    </w:p>
    <w:p w14:paraId="2AE31298" w14:textId="77777777" w:rsidR="00AA1A30" w:rsidRPr="001E19BB" w:rsidRDefault="00AA1A30" w:rsidP="00AA1A3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44D2DE7" w14:textId="77777777" w:rsidR="00AA1A30" w:rsidRPr="001E19BB" w:rsidRDefault="00AA1A30" w:rsidP="00AA1A30">
      <w:pPr>
        <w:pStyle w:val="3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_Toc18492495"/>
      <w:bookmarkStart w:id="14" w:name="_Toc123493854"/>
      <w:r w:rsidRPr="001E19BB">
        <w:rPr>
          <w:rFonts w:ascii="Times New Roman" w:hAnsi="Times New Roman"/>
          <w:bCs w:val="0"/>
          <w:sz w:val="28"/>
          <w:szCs w:val="28"/>
        </w:rPr>
        <w:t>3.1. Для р</w:t>
      </w:r>
      <w:r w:rsidRPr="001E19BB">
        <w:rPr>
          <w:rFonts w:ascii="Times New Roman" w:hAnsi="Times New Roman"/>
          <w:sz w:val="28"/>
          <w:szCs w:val="28"/>
        </w:rPr>
        <w:t>еализации программы учебной дисциплины должны быть предусмотрены следующие специальные помещения:</w:t>
      </w:r>
      <w:bookmarkEnd w:id="13"/>
      <w:bookmarkEnd w:id="14"/>
    </w:p>
    <w:p w14:paraId="7FE6EB34" w14:textId="77777777" w:rsidR="00AA1A30" w:rsidRPr="001E19BB" w:rsidRDefault="00AA1A30" w:rsidP="00AA1A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>Кабинет «Дисциплины ОГСЭ», оснащенный оборудованием:</w:t>
      </w:r>
    </w:p>
    <w:p w14:paraId="58DA267F" w14:textId="77777777" w:rsidR="00AA1A30" w:rsidRPr="001E19BB" w:rsidRDefault="00AA1A30" w:rsidP="00AA1A30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14:paraId="4403B2AC" w14:textId="77777777" w:rsidR="00AA1A30" w:rsidRPr="001E19BB" w:rsidRDefault="00AA1A30" w:rsidP="00AA1A30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>рабочее место преподавателя;</w:t>
      </w:r>
    </w:p>
    <w:p w14:paraId="5CEA56D6" w14:textId="77777777" w:rsidR="00AA1A30" w:rsidRPr="001E19BB" w:rsidRDefault="00AA1A30" w:rsidP="00AA1A30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>учебно-методические материалы по дисциплине;</w:t>
      </w:r>
    </w:p>
    <w:p w14:paraId="25122E3B" w14:textId="77777777" w:rsidR="00AA1A30" w:rsidRPr="001E19BB" w:rsidRDefault="00AA1A30" w:rsidP="00AA1A30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19BB">
        <w:rPr>
          <w:rFonts w:ascii="Times New Roman" w:hAnsi="Times New Roman"/>
          <w:color w:val="000000"/>
          <w:sz w:val="28"/>
          <w:szCs w:val="28"/>
        </w:rPr>
        <w:t xml:space="preserve">технические средства обучения: компьютерное оборудование для рабочего места преподавателя, которое должно соответствовать современным техническим требованиям, безопасности и надёжности, предусматривать возможность многофункционального использования, с целью изучения соответствующей дисциплины и/или мультимедийное оборудование (проектор и проекционный экран или интерактивная доска и </w:t>
      </w:r>
      <w:proofErr w:type="spellStart"/>
      <w:r w:rsidRPr="001E19BB">
        <w:rPr>
          <w:rFonts w:ascii="Times New Roman" w:hAnsi="Times New Roman"/>
          <w:color w:val="000000"/>
          <w:sz w:val="28"/>
          <w:szCs w:val="28"/>
        </w:rPr>
        <w:t>т.д</w:t>
      </w:r>
      <w:proofErr w:type="spellEnd"/>
      <w:r w:rsidRPr="001E19BB">
        <w:rPr>
          <w:rFonts w:ascii="Times New Roman" w:hAnsi="Times New Roman"/>
          <w:color w:val="000000"/>
          <w:sz w:val="28"/>
          <w:szCs w:val="28"/>
        </w:rPr>
        <w:t>).</w:t>
      </w:r>
    </w:p>
    <w:p w14:paraId="458442C8" w14:textId="77777777" w:rsidR="00AA1A30" w:rsidRPr="001E19BB" w:rsidRDefault="00AA1A30" w:rsidP="00AA1A30">
      <w:pPr>
        <w:pStyle w:val="3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_Toc18492496"/>
      <w:bookmarkStart w:id="16" w:name="_Toc123493855"/>
      <w:r w:rsidRPr="001E19BB">
        <w:rPr>
          <w:rFonts w:ascii="Times New Roman" w:hAnsi="Times New Roman"/>
          <w:bCs w:val="0"/>
          <w:sz w:val="28"/>
          <w:szCs w:val="28"/>
        </w:rPr>
        <w:t>3.2.  </w:t>
      </w:r>
      <w:r w:rsidRPr="001E19BB">
        <w:rPr>
          <w:rFonts w:ascii="Times New Roman" w:hAnsi="Times New Roman"/>
          <w:sz w:val="28"/>
          <w:szCs w:val="28"/>
        </w:rPr>
        <w:t>Информационное обеспечение реализации программы</w:t>
      </w:r>
      <w:bookmarkEnd w:id="15"/>
      <w:bookmarkEnd w:id="16"/>
    </w:p>
    <w:p w14:paraId="7E02D914" w14:textId="77777777" w:rsidR="00AA1A30" w:rsidRPr="001E19BB" w:rsidRDefault="00AA1A30" w:rsidP="00AA1A3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E19BB">
        <w:rPr>
          <w:rFonts w:ascii="Times New Roman" w:eastAsia="Times New Roman" w:hAnsi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и\или электронные образовательные и информационные ресурсы, рекомендуемые для использования в образовательном процессе.</w:t>
      </w:r>
    </w:p>
    <w:p w14:paraId="4E4EE015" w14:textId="77777777" w:rsidR="00AA1A30" w:rsidRPr="001E19BB" w:rsidRDefault="00AA1A30" w:rsidP="00AA1A3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E19BB">
        <w:rPr>
          <w:rFonts w:ascii="Times New Roman" w:eastAsia="Times New Roman" w:hAnsi="Times New Roman"/>
          <w:b/>
          <w:sz w:val="28"/>
          <w:szCs w:val="28"/>
        </w:rPr>
        <w:t>3.2.1. Печатные издания</w:t>
      </w:r>
    </w:p>
    <w:p w14:paraId="42F75D5F" w14:textId="77777777" w:rsidR="00AA1A30" w:rsidRPr="001E19BB" w:rsidRDefault="00AA1A30" w:rsidP="00AA1A30">
      <w:pPr>
        <w:pStyle w:val="a9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1E19BB">
        <w:rPr>
          <w:bCs/>
          <w:sz w:val="28"/>
          <w:szCs w:val="28"/>
        </w:rPr>
        <w:t>Аитов</w:t>
      </w:r>
      <w:proofErr w:type="spellEnd"/>
      <w:r w:rsidRPr="001E19BB">
        <w:rPr>
          <w:bCs/>
          <w:sz w:val="28"/>
          <w:szCs w:val="28"/>
        </w:rPr>
        <w:t xml:space="preserve"> В.Ф. Английский язык учебное пособие для СПО. </w:t>
      </w:r>
      <w:proofErr w:type="gramStart"/>
      <w:r w:rsidRPr="001E19BB">
        <w:rPr>
          <w:bCs/>
          <w:sz w:val="28"/>
          <w:szCs w:val="28"/>
        </w:rPr>
        <w:t xml:space="preserve">М:  </w:t>
      </w:r>
      <w:proofErr w:type="spellStart"/>
      <w:r w:rsidRPr="001E19BB">
        <w:rPr>
          <w:bCs/>
          <w:sz w:val="28"/>
          <w:szCs w:val="28"/>
        </w:rPr>
        <w:t>Юрайт</w:t>
      </w:r>
      <w:proofErr w:type="spellEnd"/>
      <w:proofErr w:type="gramEnd"/>
      <w:r w:rsidRPr="001E19BB">
        <w:rPr>
          <w:bCs/>
          <w:sz w:val="28"/>
          <w:szCs w:val="28"/>
        </w:rPr>
        <w:t>, 2019</w:t>
      </w:r>
    </w:p>
    <w:p w14:paraId="26C5D3E3" w14:textId="77777777" w:rsidR="00AA1A30" w:rsidRPr="001E19BB" w:rsidRDefault="00AA1A30" w:rsidP="00AA1A30">
      <w:pPr>
        <w:pStyle w:val="a9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1E19BB">
        <w:rPr>
          <w:bCs/>
          <w:sz w:val="28"/>
          <w:szCs w:val="28"/>
        </w:rPr>
        <w:t xml:space="preserve">Першина Е.Ю. Английский язык для металлургов и машиностроителей: учебник и практикум для СПО/ Е.Ю. Першина. 2-е изд.  Издательство </w:t>
      </w:r>
      <w:proofErr w:type="spellStart"/>
      <w:r w:rsidRPr="001E19BB">
        <w:rPr>
          <w:bCs/>
          <w:sz w:val="28"/>
          <w:szCs w:val="28"/>
        </w:rPr>
        <w:t>Юрайт</w:t>
      </w:r>
      <w:proofErr w:type="spellEnd"/>
      <w:r w:rsidRPr="001E19BB">
        <w:rPr>
          <w:bCs/>
          <w:sz w:val="28"/>
          <w:szCs w:val="28"/>
        </w:rPr>
        <w:t xml:space="preserve">, 2019 – 179 с. </w:t>
      </w:r>
    </w:p>
    <w:p w14:paraId="0E5E8528" w14:textId="77777777" w:rsidR="00AA1A30" w:rsidRPr="001E19BB" w:rsidRDefault="00AA1A30" w:rsidP="00AA1A30">
      <w:pPr>
        <w:pStyle w:val="a9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1E19BB">
        <w:rPr>
          <w:bCs/>
          <w:sz w:val="28"/>
          <w:szCs w:val="28"/>
        </w:rPr>
        <w:t>Байдикова</w:t>
      </w:r>
      <w:proofErr w:type="spellEnd"/>
      <w:r w:rsidRPr="001E19BB">
        <w:rPr>
          <w:bCs/>
          <w:sz w:val="28"/>
          <w:szCs w:val="28"/>
        </w:rPr>
        <w:t xml:space="preserve"> Н.Л. Английский язык для технических направлений учебное пособие для СПО издательство </w:t>
      </w:r>
      <w:proofErr w:type="spellStart"/>
      <w:proofErr w:type="gramStart"/>
      <w:r w:rsidRPr="001E19BB">
        <w:rPr>
          <w:bCs/>
          <w:sz w:val="28"/>
          <w:szCs w:val="28"/>
        </w:rPr>
        <w:t>Юрайт</w:t>
      </w:r>
      <w:proofErr w:type="spellEnd"/>
      <w:r w:rsidRPr="001E19BB">
        <w:rPr>
          <w:bCs/>
          <w:sz w:val="28"/>
          <w:szCs w:val="28"/>
        </w:rPr>
        <w:t xml:space="preserve"> ,</w:t>
      </w:r>
      <w:proofErr w:type="gramEnd"/>
      <w:r w:rsidRPr="001E19BB">
        <w:rPr>
          <w:bCs/>
          <w:sz w:val="28"/>
          <w:szCs w:val="28"/>
        </w:rPr>
        <w:t xml:space="preserve"> 2019 – 171 с. - (Серия Профессиональное образование) </w:t>
      </w:r>
    </w:p>
    <w:p w14:paraId="5B271344" w14:textId="77777777" w:rsidR="00AA1A30" w:rsidRPr="001E19BB" w:rsidRDefault="00AA1A30" w:rsidP="00AA1A30">
      <w:pPr>
        <w:pStyle w:val="a9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1E19BB">
        <w:rPr>
          <w:bCs/>
          <w:sz w:val="28"/>
          <w:szCs w:val="28"/>
        </w:rPr>
        <w:lastRenderedPageBreak/>
        <w:t xml:space="preserve">Левченко В.В. Английский язык. General English: учебник для СПО/ В.В. Левченко, Е.Е. </w:t>
      </w:r>
      <w:proofErr w:type="spellStart"/>
      <w:r w:rsidRPr="001E19BB">
        <w:rPr>
          <w:bCs/>
          <w:sz w:val="28"/>
          <w:szCs w:val="28"/>
        </w:rPr>
        <w:t>Долгалева</w:t>
      </w:r>
      <w:proofErr w:type="spellEnd"/>
      <w:r w:rsidRPr="001E19BB">
        <w:rPr>
          <w:bCs/>
          <w:sz w:val="28"/>
          <w:szCs w:val="28"/>
        </w:rPr>
        <w:t xml:space="preserve">, О.В. Мещерякова. - </w:t>
      </w:r>
      <w:proofErr w:type="spellStart"/>
      <w:r w:rsidRPr="001E19BB">
        <w:rPr>
          <w:bCs/>
          <w:sz w:val="28"/>
          <w:szCs w:val="28"/>
        </w:rPr>
        <w:t>Юрайт</w:t>
      </w:r>
      <w:proofErr w:type="spellEnd"/>
      <w:r w:rsidRPr="001E19BB">
        <w:rPr>
          <w:bCs/>
          <w:sz w:val="28"/>
          <w:szCs w:val="28"/>
        </w:rPr>
        <w:t xml:space="preserve">, 2019, - 278с. </w:t>
      </w:r>
    </w:p>
    <w:p w14:paraId="051AF957" w14:textId="77777777" w:rsidR="00AA1A30" w:rsidRPr="001E19BB" w:rsidRDefault="00AA1A30" w:rsidP="00AA1A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1E19BB">
        <w:rPr>
          <w:rFonts w:ascii="Times New Roman" w:hAnsi="Times New Roman"/>
          <w:sz w:val="28"/>
          <w:szCs w:val="28"/>
        </w:rPr>
        <w:t>Винтайкина</w:t>
      </w:r>
      <w:proofErr w:type="spellEnd"/>
      <w:r w:rsidRPr="001E19BB">
        <w:rPr>
          <w:rFonts w:ascii="Times New Roman" w:hAnsi="Times New Roman"/>
          <w:sz w:val="28"/>
          <w:szCs w:val="28"/>
        </w:rPr>
        <w:t>, Р. В. Немецкий язык (b1</w:t>
      </w:r>
      <w:proofErr w:type="gramStart"/>
      <w:r w:rsidRPr="001E19BB">
        <w:rPr>
          <w:rFonts w:ascii="Times New Roman" w:hAnsi="Times New Roman"/>
          <w:sz w:val="28"/>
          <w:szCs w:val="28"/>
        </w:rPr>
        <w:t>) :</w:t>
      </w:r>
      <w:proofErr w:type="gramEnd"/>
      <w:r w:rsidRPr="001E19BB">
        <w:rPr>
          <w:rFonts w:ascii="Times New Roman" w:hAnsi="Times New Roman"/>
          <w:sz w:val="28"/>
          <w:szCs w:val="28"/>
        </w:rPr>
        <w:t xml:space="preserve"> учебник для СПО / Р. В. </w:t>
      </w:r>
      <w:proofErr w:type="spellStart"/>
      <w:r w:rsidRPr="001E19BB">
        <w:rPr>
          <w:rFonts w:ascii="Times New Roman" w:hAnsi="Times New Roman"/>
          <w:sz w:val="28"/>
          <w:szCs w:val="28"/>
        </w:rPr>
        <w:t>Винтайкина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, Н. Н. Новикова, Н. Н. </w:t>
      </w:r>
      <w:proofErr w:type="spellStart"/>
      <w:r w:rsidRPr="001E19BB">
        <w:rPr>
          <w:rFonts w:ascii="Times New Roman" w:hAnsi="Times New Roman"/>
          <w:sz w:val="28"/>
          <w:szCs w:val="28"/>
        </w:rPr>
        <w:t>Саклакова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1E19BB">
        <w:rPr>
          <w:rFonts w:ascii="Times New Roman" w:hAnsi="Times New Roman"/>
          <w:sz w:val="28"/>
          <w:szCs w:val="28"/>
        </w:rPr>
        <w:t>испр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1E19BB">
        <w:rPr>
          <w:rFonts w:ascii="Times New Roman" w:hAnsi="Times New Roman"/>
          <w:sz w:val="28"/>
          <w:szCs w:val="28"/>
        </w:rPr>
        <w:t>М. :</w:t>
      </w:r>
      <w:proofErr w:type="gramEnd"/>
      <w:r w:rsidRPr="001E19B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2018. — 446 с</w:t>
      </w:r>
    </w:p>
    <w:p w14:paraId="76DC25B7" w14:textId="77777777" w:rsidR="00AA1A30" w:rsidRPr="001E19BB" w:rsidRDefault="00AA1A30" w:rsidP="00AA1A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6. Ивлева, Г. Г. Справочник по грамматике немецкого языка: учебное пособие для СПО / Г. Г. Ивлева. — 2-е изд., </w:t>
      </w:r>
      <w:proofErr w:type="spellStart"/>
      <w:r w:rsidRPr="001E19BB">
        <w:rPr>
          <w:rFonts w:ascii="Times New Roman" w:hAnsi="Times New Roman"/>
          <w:sz w:val="28"/>
          <w:szCs w:val="28"/>
        </w:rPr>
        <w:t>испр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1E19BB">
        <w:rPr>
          <w:rFonts w:ascii="Times New Roman" w:hAnsi="Times New Roman"/>
          <w:sz w:val="28"/>
          <w:szCs w:val="28"/>
        </w:rPr>
        <w:t>М. :</w:t>
      </w:r>
      <w:proofErr w:type="gramEnd"/>
      <w:r w:rsidRPr="001E19B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2018. — 139 с.</w:t>
      </w:r>
    </w:p>
    <w:p w14:paraId="769FD6A3" w14:textId="77777777" w:rsidR="00AA1A30" w:rsidRPr="001E19BB" w:rsidRDefault="00AA1A30" w:rsidP="00AA1A30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19BB">
        <w:rPr>
          <w:rFonts w:ascii="Times New Roman" w:hAnsi="Times New Roman"/>
          <w:b/>
          <w:bCs/>
          <w:sz w:val="28"/>
          <w:szCs w:val="28"/>
        </w:rPr>
        <w:t>3.2.2. Электронные издания (электронные ресурсы)</w:t>
      </w:r>
    </w:p>
    <w:p w14:paraId="6CFA207A" w14:textId="77777777" w:rsidR="00AA1A30" w:rsidRPr="001E19BB" w:rsidRDefault="00AA1A30" w:rsidP="00AA1A3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19BB">
        <w:rPr>
          <w:rFonts w:ascii="Times New Roman" w:hAnsi="Times New Roman"/>
          <w:sz w:val="28"/>
          <w:szCs w:val="28"/>
        </w:rPr>
        <w:t>Аитов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, В.Ф. Английский язык [Электронный ресурс]: учебное пособие для СПО/ В.Ф. </w:t>
      </w:r>
      <w:proofErr w:type="spellStart"/>
      <w:r w:rsidRPr="001E19BB">
        <w:rPr>
          <w:rFonts w:ascii="Times New Roman" w:hAnsi="Times New Roman"/>
          <w:sz w:val="28"/>
          <w:szCs w:val="28"/>
        </w:rPr>
        <w:t>Аитов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, В.М. Аитова. - М.: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2017. - 144 с. - Режим доступа: https://biblio-online.ru</w:t>
      </w:r>
    </w:p>
    <w:p w14:paraId="52BCCC80" w14:textId="77777777" w:rsidR="00AA1A30" w:rsidRPr="001E19BB" w:rsidRDefault="00AA1A30" w:rsidP="00AA1A3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Зиновьева, А.Ф. Немецкий язык [Электронный ресурс]: учебник и практикум для СПО. - М.: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 xml:space="preserve">, 2017. - 344 с. - Режим доступа: </w:t>
      </w:r>
      <w:hyperlink r:id="rId12" w:history="1">
        <w:r w:rsidRPr="001E19BB">
          <w:rPr>
            <w:rStyle w:val="a8"/>
            <w:rFonts w:ascii="Times New Roman" w:hAnsi="Times New Roman"/>
            <w:sz w:val="28"/>
            <w:szCs w:val="28"/>
          </w:rPr>
          <w:t>https://biblio-online.ru</w:t>
        </w:r>
      </w:hyperlink>
    </w:p>
    <w:p w14:paraId="2FFE1ECC" w14:textId="77777777" w:rsidR="00AA1A30" w:rsidRPr="001E19BB" w:rsidRDefault="00AA1A30" w:rsidP="00AA1A3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Катаева, А.Г. Грамматика немецкого языка [Электронный ресурс]: учебное пособие для СПО/ А.Г. Катаева, С.Д. Катаев. - М.: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2017. - 118 с. - Режим доступа: https://biblio-online.ru</w:t>
      </w:r>
    </w:p>
    <w:p w14:paraId="42F038D9" w14:textId="77777777" w:rsidR="00AA1A30" w:rsidRPr="001E19BB" w:rsidRDefault="00AA1A30" w:rsidP="00AA1A3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Кузьменкова, Ю.Б. Английский язык + аудиозаписи в ЭБС [Электронный ресурс]: учебник и практикум для СПО. - М.: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2017. - 441 с. - Режим доступа: https://biblio-online.ru</w:t>
      </w:r>
    </w:p>
    <w:p w14:paraId="14C1B447" w14:textId="77777777" w:rsidR="00AA1A30" w:rsidRPr="001E19BB" w:rsidRDefault="00AA1A30" w:rsidP="00AA1A3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19BB">
        <w:rPr>
          <w:rFonts w:ascii="Times New Roman" w:hAnsi="Times New Roman"/>
          <w:sz w:val="28"/>
          <w:szCs w:val="28"/>
        </w:rPr>
        <w:t xml:space="preserve">Невзорова, Г.Д. Английский язык [Электронный ресурс]: </w:t>
      </w:r>
      <w:proofErr w:type="spellStart"/>
      <w:proofErr w:type="gramStart"/>
      <w:r w:rsidRPr="001E19BB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1E19BB">
        <w:rPr>
          <w:rFonts w:ascii="Times New Roman" w:hAnsi="Times New Roman"/>
          <w:sz w:val="28"/>
          <w:szCs w:val="28"/>
        </w:rPr>
        <w:t xml:space="preserve"> для СПО/ Г.Д. Невзорова, Г.И. Никитушкина. - М.: </w:t>
      </w:r>
      <w:proofErr w:type="spellStart"/>
      <w:r w:rsidRPr="001E19BB">
        <w:rPr>
          <w:rFonts w:ascii="Times New Roman" w:hAnsi="Times New Roman"/>
          <w:sz w:val="28"/>
          <w:szCs w:val="28"/>
        </w:rPr>
        <w:t>Юрайт</w:t>
      </w:r>
      <w:proofErr w:type="spellEnd"/>
      <w:r w:rsidRPr="001E19BB">
        <w:rPr>
          <w:rFonts w:ascii="Times New Roman" w:hAnsi="Times New Roman"/>
          <w:sz w:val="28"/>
          <w:szCs w:val="28"/>
        </w:rPr>
        <w:t>, 2017. - 306 с. - Режим доступа: https://biblio-online.ru</w:t>
      </w:r>
    </w:p>
    <w:p w14:paraId="662DBA4B" w14:textId="77777777" w:rsidR="00AA1A30" w:rsidRPr="001E19BB" w:rsidRDefault="00AA1A30" w:rsidP="00AA1A30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1E19BB">
        <w:rPr>
          <w:rFonts w:ascii="Times New Roman" w:hAnsi="Times New Roman"/>
          <w:sz w:val="28"/>
          <w:szCs w:val="28"/>
        </w:rPr>
        <w:br w:type="page"/>
      </w:r>
    </w:p>
    <w:p w14:paraId="0350B96C" w14:textId="77777777" w:rsidR="00AA1A30" w:rsidRPr="001E19BB" w:rsidRDefault="00AA1A30" w:rsidP="00AA1A30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17" w:name="_Toc18492497"/>
      <w:bookmarkStart w:id="18" w:name="_Toc123493856"/>
      <w:r w:rsidRPr="001E19BB">
        <w:rPr>
          <w:rFonts w:ascii="Times New Roman" w:hAnsi="Times New Roman"/>
          <w:i w:val="0"/>
        </w:rPr>
        <w:lastRenderedPageBreak/>
        <w:t>4. КОНТРОЛЬ И ОЦЕНКА РЕЗУЛЬТАТОВ ОСВОЕНИЯ УЧЕБНОЙ ДИСЦИПЛИНЫ</w:t>
      </w:r>
      <w:bookmarkEnd w:id="17"/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3603"/>
        <w:gridCol w:w="2022"/>
      </w:tblGrid>
      <w:tr w:rsidR="00AA1A30" w:rsidRPr="0058350E" w14:paraId="2F601279" w14:textId="77777777" w:rsidTr="007B5440">
        <w:trPr>
          <w:trHeight w:val="523"/>
        </w:trPr>
        <w:tc>
          <w:tcPr>
            <w:tcW w:w="2079" w:type="pct"/>
            <w:vAlign w:val="center"/>
          </w:tcPr>
          <w:p w14:paraId="4AE62678" w14:textId="77777777" w:rsidR="00AA1A30" w:rsidRPr="0058350E" w:rsidRDefault="00AA1A30" w:rsidP="007B5440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58350E">
              <w:rPr>
                <w:rFonts w:ascii="Times New Roman" w:eastAsia="Arial Unicode MS" w:hAnsi="Times New Roman"/>
                <w:b/>
                <w:bCs/>
              </w:rPr>
              <w:t>Результаты обучения</w:t>
            </w:r>
          </w:p>
        </w:tc>
        <w:tc>
          <w:tcPr>
            <w:tcW w:w="1871" w:type="pct"/>
            <w:vAlign w:val="center"/>
          </w:tcPr>
          <w:p w14:paraId="7A5EB950" w14:textId="77777777" w:rsidR="00AA1A30" w:rsidRPr="0058350E" w:rsidRDefault="00AA1A30" w:rsidP="007B5440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58350E">
              <w:rPr>
                <w:rFonts w:ascii="Times New Roman" w:eastAsia="Arial Unicode MS" w:hAnsi="Times New Roman"/>
                <w:b/>
                <w:bCs/>
              </w:rPr>
              <w:t>Критерии оценки</w:t>
            </w:r>
          </w:p>
        </w:tc>
        <w:tc>
          <w:tcPr>
            <w:tcW w:w="1050" w:type="pct"/>
            <w:vAlign w:val="center"/>
          </w:tcPr>
          <w:p w14:paraId="1EF81C3D" w14:textId="77777777" w:rsidR="00AA1A30" w:rsidRPr="0058350E" w:rsidRDefault="00AA1A30" w:rsidP="007B5440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58350E">
              <w:rPr>
                <w:rFonts w:ascii="Times New Roman" w:eastAsia="Arial Unicode MS" w:hAnsi="Times New Roman"/>
                <w:b/>
                <w:bCs/>
              </w:rPr>
              <w:t>Методы оценки</w:t>
            </w:r>
          </w:p>
        </w:tc>
      </w:tr>
      <w:tr w:rsidR="00AA1A30" w:rsidRPr="0058350E" w14:paraId="1AF9A535" w14:textId="77777777" w:rsidTr="007B5440">
        <w:trPr>
          <w:trHeight w:val="148"/>
        </w:trPr>
        <w:tc>
          <w:tcPr>
            <w:tcW w:w="5000" w:type="pct"/>
            <w:gridSpan w:val="3"/>
          </w:tcPr>
          <w:p w14:paraId="13B17C48" w14:textId="77777777" w:rsidR="00AA1A30" w:rsidRPr="0058350E" w:rsidRDefault="00AA1A30" w:rsidP="007B5440">
            <w:pPr>
              <w:spacing w:after="0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b/>
                <w:iCs/>
              </w:rPr>
              <w:t>Перечень знаний, осваиваемых в рамках дисциплины:</w:t>
            </w:r>
          </w:p>
        </w:tc>
      </w:tr>
      <w:tr w:rsidR="00AA1A30" w:rsidRPr="0058350E" w14:paraId="064D19EE" w14:textId="77777777" w:rsidTr="007B5440">
        <w:trPr>
          <w:trHeight w:val="4712"/>
        </w:trPr>
        <w:tc>
          <w:tcPr>
            <w:tcW w:w="2079" w:type="pct"/>
          </w:tcPr>
          <w:p w14:paraId="7643ADEE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-правила построения простых и сложных предложений на профессиональные темы; </w:t>
            </w:r>
          </w:p>
          <w:p w14:paraId="1D746ED6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-основные общеупотребительные глаголы (профессиональная лексика); </w:t>
            </w:r>
          </w:p>
          <w:p w14:paraId="16CCC676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-лексический минимум, относящийся к описанию предметов, средств и процессов профессиональной деятельности; </w:t>
            </w:r>
          </w:p>
          <w:p w14:paraId="48E6519E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-особенности произношения; </w:t>
            </w:r>
          </w:p>
          <w:p w14:paraId="46D5EF71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hAnsi="Times New Roman"/>
                <w:iCs/>
              </w:rPr>
              <w:t>-правила чтения текстов профессиональной направленности</w:t>
            </w:r>
          </w:p>
        </w:tc>
        <w:tc>
          <w:tcPr>
            <w:tcW w:w="1871" w:type="pct"/>
          </w:tcPr>
          <w:p w14:paraId="184FA21D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</w:rPr>
              <w:t xml:space="preserve">-обучающийся воспроизводит </w:t>
            </w:r>
            <w:r w:rsidRPr="0058350E">
              <w:rPr>
                <w:rFonts w:ascii="Times New Roman" w:hAnsi="Times New Roman"/>
                <w:iCs/>
              </w:rPr>
              <w:t xml:space="preserve">правила построения простых и сложных предложений; </w:t>
            </w:r>
          </w:p>
          <w:p w14:paraId="420AE0C4" w14:textId="77777777" w:rsidR="00AA1A30" w:rsidRPr="0058350E" w:rsidRDefault="00AA1A30" w:rsidP="007B5440">
            <w:pPr>
              <w:tabs>
                <w:tab w:val="left" w:pos="2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-перечисляет </w:t>
            </w:r>
            <w:r w:rsidRPr="0058350E">
              <w:rPr>
                <w:rFonts w:ascii="Times New Roman" w:hAnsi="Times New Roman"/>
                <w:iCs/>
              </w:rPr>
              <w:t>основные общеупотребительные глаголы;</w:t>
            </w:r>
          </w:p>
          <w:p w14:paraId="365D9BD1" w14:textId="77777777" w:rsidR="00AA1A30" w:rsidRPr="0058350E" w:rsidRDefault="00AA1A30" w:rsidP="007B5440">
            <w:pPr>
              <w:tabs>
                <w:tab w:val="left" w:pos="2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</w:rPr>
              <w:t>-владеет лексическим и грамматическим минимумом, необходимым для чтения и перевода (со словарем) иностранных текстов профессиональной направленности;</w:t>
            </w:r>
          </w:p>
          <w:p w14:paraId="402F67E2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-демонстрирует достаточный</w:t>
            </w:r>
          </w:p>
          <w:p w14:paraId="75B12376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уровень владения устной и</w:t>
            </w:r>
          </w:p>
          <w:p w14:paraId="27AA6852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письменной практико-ориентированной речи</w:t>
            </w:r>
          </w:p>
        </w:tc>
        <w:tc>
          <w:tcPr>
            <w:tcW w:w="1050" w:type="pct"/>
          </w:tcPr>
          <w:p w14:paraId="4F70CE68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-устный и письменный опросы;</w:t>
            </w:r>
          </w:p>
          <w:p w14:paraId="35AB4399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eastAsia="Arial Unicode MS" w:hAnsi="Times New Roman"/>
              </w:rPr>
            </w:pPr>
            <w:r w:rsidRPr="0058350E">
              <w:rPr>
                <w:rFonts w:ascii="Times New Roman" w:hAnsi="Times New Roman"/>
              </w:rPr>
              <w:t>-экспертная оценка деятельности в процессе выполнения практических заданий по работе с информацией, документами, литературой.</w:t>
            </w:r>
          </w:p>
        </w:tc>
      </w:tr>
      <w:tr w:rsidR="00AA1A30" w:rsidRPr="0058350E" w14:paraId="2DEA5A3B" w14:textId="77777777" w:rsidTr="007B5440">
        <w:trPr>
          <w:trHeight w:val="351"/>
        </w:trPr>
        <w:tc>
          <w:tcPr>
            <w:tcW w:w="5000" w:type="pct"/>
            <w:gridSpan w:val="3"/>
          </w:tcPr>
          <w:p w14:paraId="56E86EAA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b/>
                <w:bCs/>
              </w:rPr>
              <w:t xml:space="preserve">Перечень умений, осваиваемых в рамках дисциплины: </w:t>
            </w:r>
          </w:p>
        </w:tc>
      </w:tr>
      <w:tr w:rsidR="00AA1A30" w:rsidRPr="0058350E" w14:paraId="48281C8F" w14:textId="77777777" w:rsidTr="007B5440">
        <w:trPr>
          <w:trHeight w:val="2258"/>
        </w:trPr>
        <w:tc>
          <w:tcPr>
            <w:tcW w:w="2079" w:type="pct"/>
          </w:tcPr>
          <w:p w14:paraId="1294678C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14:paraId="62551EBA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-понимать тексты на базовые профессиональные темы; </w:t>
            </w:r>
          </w:p>
          <w:p w14:paraId="7688C099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-участвовать в диалогах на знакомые общие и профессиональные темы; </w:t>
            </w:r>
          </w:p>
          <w:p w14:paraId="7751B786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-строить простые высказывания о себе и о своей профессиональной деятельности; </w:t>
            </w:r>
          </w:p>
          <w:p w14:paraId="14FA78F5" w14:textId="77777777" w:rsidR="00AA1A30" w:rsidRPr="0058350E" w:rsidRDefault="00AA1A30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-кратко обосновывать и объяснить свои действия (текущие и планируемые); </w:t>
            </w:r>
          </w:p>
          <w:p w14:paraId="67FF0A6C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-писать простые связные сообщения на профессиональные темы</w:t>
            </w:r>
          </w:p>
        </w:tc>
        <w:tc>
          <w:tcPr>
            <w:tcW w:w="1871" w:type="pct"/>
          </w:tcPr>
          <w:p w14:paraId="3E3FACA6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 xml:space="preserve">-обучающийся ориентируется относительно полно в устных высказываниях на английском языке </w:t>
            </w:r>
            <w:r w:rsidRPr="0058350E">
              <w:rPr>
                <w:rFonts w:ascii="Times New Roman" w:hAnsi="Times New Roman"/>
                <w:iCs/>
              </w:rPr>
              <w:t>профессиональной направленности;</w:t>
            </w:r>
          </w:p>
          <w:p w14:paraId="2BCF26DC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грамотно переводит (со сло</w:t>
            </w:r>
            <w:r w:rsidRPr="0058350E">
              <w:rPr>
                <w:rFonts w:ascii="Times New Roman" w:eastAsia="Times New Roman" w:hAnsi="Times New Roman"/>
              </w:rPr>
              <w:softHyphen/>
              <w:t>варем) иностранные тексты профессиональной направлен</w:t>
            </w:r>
            <w:r w:rsidRPr="0058350E">
              <w:rPr>
                <w:rFonts w:ascii="Times New Roman" w:eastAsia="Times New Roman" w:hAnsi="Times New Roman"/>
              </w:rPr>
              <w:softHyphen/>
              <w:t>ности;</w:t>
            </w:r>
          </w:p>
          <w:p w14:paraId="4512957F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-ведет диалог на иностранном</w:t>
            </w:r>
          </w:p>
          <w:p w14:paraId="74FDFF3A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языке в различных ситуациях</w:t>
            </w:r>
          </w:p>
          <w:p w14:paraId="4F3548F5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профессионального общения</w:t>
            </w:r>
          </w:p>
          <w:p w14:paraId="4A3CC6A1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в рамках учебно-трудовой</w:t>
            </w:r>
          </w:p>
          <w:p w14:paraId="189CF059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деятельности;</w:t>
            </w:r>
          </w:p>
          <w:p w14:paraId="57BD4259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-сообщает сведения о себе в</w:t>
            </w:r>
          </w:p>
          <w:p w14:paraId="12A73D22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рамках профессионального</w:t>
            </w:r>
          </w:p>
          <w:p w14:paraId="34E0EAF0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 xml:space="preserve">общения, </w:t>
            </w:r>
            <w:r w:rsidRPr="0058350E">
              <w:rPr>
                <w:rFonts w:ascii="Times New Roman" w:hAnsi="Times New Roman"/>
                <w:iCs/>
              </w:rPr>
              <w:t>обосновывает и объясняет свои действия</w:t>
            </w:r>
            <w:r w:rsidRPr="0058350E">
              <w:rPr>
                <w:rFonts w:ascii="Times New Roman" w:eastAsia="Times New Roman" w:hAnsi="Times New Roman"/>
              </w:rPr>
              <w:t>;</w:t>
            </w:r>
          </w:p>
          <w:p w14:paraId="33A1CBC2" w14:textId="77777777" w:rsidR="00AA1A30" w:rsidRPr="0058350E" w:rsidRDefault="00AA1A30" w:rsidP="007B5440">
            <w:pPr>
              <w:tabs>
                <w:tab w:val="left" w:pos="220"/>
              </w:tabs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-заполняет необходимую документацию.</w:t>
            </w:r>
          </w:p>
          <w:p w14:paraId="6112B1C2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50" w:type="pct"/>
          </w:tcPr>
          <w:p w14:paraId="253A48FA" w14:textId="77777777" w:rsidR="00AA1A30" w:rsidRPr="0058350E" w:rsidRDefault="00AA1A30" w:rsidP="007B544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-практические задания по работе с текстами,</w:t>
            </w:r>
          </w:p>
          <w:p w14:paraId="480E6F11" w14:textId="77777777" w:rsidR="00AA1A30" w:rsidRPr="0058350E" w:rsidRDefault="00AA1A30" w:rsidP="007B5440">
            <w:pPr>
              <w:widowControl w:val="0"/>
              <w:tabs>
                <w:tab w:val="left" w:pos="2783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58350E">
              <w:rPr>
                <w:rFonts w:ascii="Times New Roman" w:eastAsia="Times New Roman" w:hAnsi="Times New Roman"/>
              </w:rPr>
              <w:t>информацией, документами, литературой;</w:t>
            </w:r>
          </w:p>
          <w:p w14:paraId="6CC7CD9E" w14:textId="77777777" w:rsidR="00AA1A30" w:rsidRPr="0058350E" w:rsidRDefault="00AA1A30" w:rsidP="007B54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5DC8506" w14:textId="77777777" w:rsidR="00AA1A30" w:rsidRPr="0058350E" w:rsidRDefault="00AA1A30" w:rsidP="00AA1A30">
      <w:pPr>
        <w:spacing w:after="0" w:line="360" w:lineRule="auto"/>
        <w:ind w:left="450" w:right="20"/>
        <w:jc w:val="center"/>
        <w:rPr>
          <w:rFonts w:ascii="Times New Roman" w:eastAsia="Times New Roman" w:hAnsi="Times New Roman"/>
          <w:sz w:val="24"/>
          <w:szCs w:val="24"/>
        </w:rPr>
      </w:pPr>
    </w:p>
    <w:p w14:paraId="1591FD79" w14:textId="77777777" w:rsidR="001E19BB" w:rsidRDefault="001E19BB" w:rsidP="001E19BB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CB5B884" w14:textId="77777777" w:rsidR="001E19BB" w:rsidRPr="003E1E80" w:rsidRDefault="001E19BB" w:rsidP="001E19BB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9" w:name="_Toc123493857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5. </w:t>
      </w:r>
      <w:bookmarkStart w:id="20" w:name="_Toc123491260"/>
      <w:r w:rsidRPr="003E1E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КОНТРОЛЬ И ОЦЕНКА РЕЗУЛЬТАТОВ ОСВОЕНИЯ ОБУЧАЮЩИМИСЯ УЧЕБНОГО ПРЕДМЕТА В ЧАСТИ ДОСТИЖЕНИЯ ЛИЧНОСТНЫХ РЕЗУЛЬТАТОВ</w:t>
      </w:r>
      <w:bookmarkEnd w:id="19"/>
      <w:bookmarkEnd w:id="20"/>
    </w:p>
    <w:p w14:paraId="02746438" w14:textId="77777777" w:rsidR="001E19BB" w:rsidRPr="003E1E80" w:rsidRDefault="001E19BB" w:rsidP="001E19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3557AA" w14:textId="77777777" w:rsidR="001E19BB" w:rsidRPr="003E1E80" w:rsidRDefault="001E19BB" w:rsidP="001E19BB">
      <w:pPr>
        <w:suppressAutoHyphens/>
        <w:spacing w:after="0" w:line="240" w:lineRule="auto"/>
        <w:ind w:right="424"/>
        <w:jc w:val="center"/>
        <w:rPr>
          <w:rFonts w:ascii="Times New Roman" w:eastAsia="Times New Roman" w:hAnsi="Times New Roman"/>
          <w:b/>
          <w:sz w:val="28"/>
          <w:szCs w:val="28"/>
          <w:lang w:val="x-none" w:eastAsia="zh-CN"/>
        </w:rPr>
      </w:pPr>
      <w:bookmarkStart w:id="21" w:name="_Hlk123475619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63"/>
      </w:tblGrid>
      <w:tr w:rsidR="001E19BB" w:rsidRPr="003E1E80" w14:paraId="13CADED7" w14:textId="77777777" w:rsidTr="007B5440">
        <w:tc>
          <w:tcPr>
            <w:tcW w:w="7338" w:type="dxa"/>
          </w:tcPr>
          <w:p w14:paraId="0770EBC1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bookmarkStart w:id="22" w:name="_Hlk73632186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Личностные результаты </w:t>
            </w:r>
          </w:p>
          <w:p w14:paraId="1211112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 </w:t>
            </w:r>
          </w:p>
          <w:p w14:paraId="33CC9875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zh-CN"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14:paraId="4B018151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Код личностных результатов реализации программы воспитания</w:t>
            </w:r>
          </w:p>
        </w:tc>
      </w:tr>
      <w:tr w:rsidR="001E19BB" w:rsidRPr="003E1E80" w14:paraId="12E3BB4D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8C7C" w14:textId="77777777" w:rsidR="001E19BB" w:rsidRPr="003E1E80" w:rsidRDefault="001E19BB" w:rsidP="007B5440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Осознающий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15B99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</w:t>
            </w:r>
          </w:p>
        </w:tc>
      </w:tr>
      <w:tr w:rsidR="001E19BB" w:rsidRPr="003E1E80" w14:paraId="553F624F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2DB9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7E741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</w:t>
            </w:r>
          </w:p>
        </w:tc>
      </w:tr>
      <w:tr w:rsidR="001E19BB" w:rsidRPr="003E1E80" w14:paraId="0D0F00E2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454A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E2ADB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3</w:t>
            </w:r>
          </w:p>
        </w:tc>
      </w:tr>
      <w:tr w:rsidR="001E19BB" w:rsidRPr="003E1E80" w14:paraId="7BC96D33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922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1AB67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4</w:t>
            </w:r>
          </w:p>
        </w:tc>
      </w:tr>
      <w:tr w:rsidR="001E19BB" w:rsidRPr="003E1E80" w14:paraId="7AA2825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351C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56F7B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5</w:t>
            </w:r>
          </w:p>
        </w:tc>
      </w:tr>
      <w:tr w:rsidR="001E19BB" w:rsidRPr="003E1E80" w14:paraId="682970D4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60C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19BFA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6</w:t>
            </w:r>
          </w:p>
        </w:tc>
      </w:tr>
      <w:tr w:rsidR="001E19BB" w:rsidRPr="003E1E80" w14:paraId="5AB4932C" w14:textId="77777777" w:rsidTr="007B5440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58E6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127E7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7</w:t>
            </w:r>
          </w:p>
        </w:tc>
      </w:tr>
      <w:tr w:rsidR="001E19BB" w:rsidRPr="003E1E80" w14:paraId="4AC0CF37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D90C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987F1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8</w:t>
            </w:r>
          </w:p>
        </w:tc>
      </w:tr>
      <w:tr w:rsidR="001E19BB" w:rsidRPr="003E1E80" w14:paraId="71A26D10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4054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2BE1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9</w:t>
            </w:r>
          </w:p>
        </w:tc>
      </w:tr>
      <w:tr w:rsidR="001E19BB" w:rsidRPr="003E1E80" w14:paraId="5834DA97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E550" w14:textId="77777777" w:rsidR="001E19BB" w:rsidRPr="003E1E80" w:rsidRDefault="001E19BB" w:rsidP="007B54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01A7C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10</w:t>
            </w:r>
          </w:p>
        </w:tc>
      </w:tr>
      <w:tr w:rsidR="001E19BB" w:rsidRPr="003E1E80" w14:paraId="48F5A713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C0FF" w14:textId="77777777" w:rsidR="001E19BB" w:rsidRPr="003E1E80" w:rsidRDefault="001E19BB" w:rsidP="007B54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2F74A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11</w:t>
            </w:r>
          </w:p>
        </w:tc>
      </w:tr>
      <w:tr w:rsidR="001E19BB" w:rsidRPr="003E1E80" w14:paraId="1A21B1A5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71E6" w14:textId="77777777" w:rsidR="001E19BB" w:rsidRPr="003E1E80" w:rsidRDefault="001E19BB" w:rsidP="007B54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950E9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12</w:t>
            </w:r>
          </w:p>
        </w:tc>
      </w:tr>
      <w:tr w:rsidR="001E19BB" w:rsidRPr="003E1E80" w14:paraId="3B6D93BC" w14:textId="77777777" w:rsidTr="007B5440">
        <w:tc>
          <w:tcPr>
            <w:tcW w:w="10201" w:type="dxa"/>
            <w:gridSpan w:val="2"/>
            <w:tcBorders>
              <w:top w:val="single" w:sz="4" w:space="0" w:color="auto"/>
            </w:tcBorders>
            <w:vAlign w:val="center"/>
          </w:tcPr>
          <w:p w14:paraId="19A8C6DC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7AE1971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1E19BB" w:rsidRPr="003E1E80" w14:paraId="47C6EA93" w14:textId="77777777" w:rsidTr="007B5440">
        <w:tc>
          <w:tcPr>
            <w:tcW w:w="7338" w:type="dxa"/>
          </w:tcPr>
          <w:p w14:paraId="75C9796C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863" w:type="dxa"/>
            <w:vAlign w:val="center"/>
          </w:tcPr>
          <w:p w14:paraId="4D44142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13</w:t>
            </w:r>
          </w:p>
        </w:tc>
      </w:tr>
      <w:tr w:rsidR="001E19BB" w:rsidRPr="003E1E80" w14:paraId="4DE12F78" w14:textId="77777777" w:rsidTr="007B5440">
        <w:tc>
          <w:tcPr>
            <w:tcW w:w="7338" w:type="dxa"/>
          </w:tcPr>
          <w:p w14:paraId="3521D648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863" w:type="dxa"/>
            <w:vAlign w:val="center"/>
          </w:tcPr>
          <w:p w14:paraId="6E264991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14</w:t>
            </w:r>
          </w:p>
        </w:tc>
      </w:tr>
      <w:tr w:rsidR="001E19BB" w:rsidRPr="003E1E80" w14:paraId="35A5A697" w14:textId="77777777" w:rsidTr="007B5440">
        <w:tc>
          <w:tcPr>
            <w:tcW w:w="7338" w:type="dxa"/>
          </w:tcPr>
          <w:p w14:paraId="52E6E8BB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863" w:type="dxa"/>
            <w:vAlign w:val="center"/>
          </w:tcPr>
          <w:p w14:paraId="7F7B3B7A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15</w:t>
            </w:r>
          </w:p>
        </w:tc>
      </w:tr>
      <w:tr w:rsidR="001E19BB" w:rsidRPr="003E1E80" w14:paraId="6A241D48" w14:textId="77777777" w:rsidTr="007B5440">
        <w:tc>
          <w:tcPr>
            <w:tcW w:w="7338" w:type="dxa"/>
          </w:tcPr>
          <w:p w14:paraId="2EF4BEA8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863" w:type="dxa"/>
            <w:vAlign w:val="center"/>
          </w:tcPr>
          <w:p w14:paraId="7E42F7A9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16</w:t>
            </w:r>
          </w:p>
        </w:tc>
      </w:tr>
      <w:tr w:rsidR="001E19BB" w:rsidRPr="003E1E80" w14:paraId="3D17DE39" w14:textId="77777777" w:rsidTr="007B5440">
        <w:tc>
          <w:tcPr>
            <w:tcW w:w="7338" w:type="dxa"/>
          </w:tcPr>
          <w:p w14:paraId="06843BFC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863" w:type="dxa"/>
            <w:vAlign w:val="center"/>
          </w:tcPr>
          <w:p w14:paraId="19FDEA7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</w:rPr>
              <w:t>ЛР 17</w:t>
            </w:r>
          </w:p>
        </w:tc>
      </w:tr>
      <w:tr w:rsidR="001E19BB" w:rsidRPr="003E1E80" w14:paraId="5AFB265E" w14:textId="77777777" w:rsidTr="007B5440">
        <w:tc>
          <w:tcPr>
            <w:tcW w:w="10201" w:type="dxa"/>
            <w:gridSpan w:val="2"/>
            <w:vAlign w:val="center"/>
          </w:tcPr>
          <w:p w14:paraId="57B4FD2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555FE5A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Калужской областью</w:t>
            </w:r>
          </w:p>
        </w:tc>
      </w:tr>
      <w:tr w:rsidR="001E19BB" w:rsidRPr="003E1E80" w14:paraId="1B5CC05D" w14:textId="77777777" w:rsidTr="007B5440">
        <w:tc>
          <w:tcPr>
            <w:tcW w:w="7338" w:type="dxa"/>
            <w:shd w:val="clear" w:color="auto" w:fill="auto"/>
          </w:tcPr>
          <w:p w14:paraId="6FFBBC09" w14:textId="77777777" w:rsidR="001E19BB" w:rsidRPr="003E1E80" w:rsidRDefault="001E19BB" w:rsidP="007B54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интерес к изменению регионального рынка труда</w:t>
            </w:r>
          </w:p>
        </w:tc>
        <w:tc>
          <w:tcPr>
            <w:tcW w:w="2863" w:type="dxa"/>
            <w:vAlign w:val="center"/>
          </w:tcPr>
          <w:p w14:paraId="2769A7F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18</w:t>
            </w:r>
          </w:p>
        </w:tc>
      </w:tr>
      <w:tr w:rsidR="001E19BB" w:rsidRPr="003E1E80" w14:paraId="6D83D8A8" w14:textId="77777777" w:rsidTr="007B5440">
        <w:tc>
          <w:tcPr>
            <w:tcW w:w="7338" w:type="dxa"/>
            <w:shd w:val="clear" w:color="auto" w:fill="auto"/>
          </w:tcPr>
          <w:p w14:paraId="504C7445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Осознающий  состояние</w:t>
            </w:r>
            <w:proofErr w:type="gramEnd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863" w:type="dxa"/>
            <w:vAlign w:val="center"/>
          </w:tcPr>
          <w:p w14:paraId="201555A8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19</w:t>
            </w:r>
          </w:p>
        </w:tc>
      </w:tr>
      <w:tr w:rsidR="001E19BB" w:rsidRPr="003E1E80" w14:paraId="7A3341BD" w14:textId="77777777" w:rsidTr="007B5440">
        <w:tc>
          <w:tcPr>
            <w:tcW w:w="7338" w:type="dxa"/>
            <w:shd w:val="clear" w:color="auto" w:fill="auto"/>
          </w:tcPr>
          <w:p w14:paraId="761BA1EF" w14:textId="77777777" w:rsidR="001E19BB" w:rsidRPr="003E1E80" w:rsidRDefault="001E19BB" w:rsidP="007B54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863" w:type="dxa"/>
            <w:vAlign w:val="center"/>
          </w:tcPr>
          <w:p w14:paraId="1D20463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20</w:t>
            </w:r>
          </w:p>
        </w:tc>
      </w:tr>
      <w:tr w:rsidR="001E19BB" w:rsidRPr="003E1E80" w14:paraId="257364FC" w14:textId="77777777" w:rsidTr="007B5440">
        <w:tc>
          <w:tcPr>
            <w:tcW w:w="10201" w:type="dxa"/>
            <w:gridSpan w:val="2"/>
            <w:vAlign w:val="center"/>
          </w:tcPr>
          <w:p w14:paraId="1B6DD69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5FCF0EB0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ключевыми работодателями</w:t>
            </w:r>
          </w:p>
        </w:tc>
      </w:tr>
      <w:tr w:rsidR="001E19BB" w:rsidRPr="003E1E80" w14:paraId="2F942A2E" w14:textId="77777777" w:rsidTr="007B5440">
        <w:tc>
          <w:tcPr>
            <w:tcW w:w="10201" w:type="dxa"/>
            <w:gridSpan w:val="2"/>
            <w:vAlign w:val="center"/>
          </w:tcPr>
          <w:p w14:paraId="56F5D25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ООО Технический центр «</w:t>
            </w:r>
            <w:proofErr w:type="spellStart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Агрит</w:t>
            </w:r>
            <w:proofErr w:type="spellEnd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» - официальный дилер Ростсельмаш</w:t>
            </w:r>
          </w:p>
        </w:tc>
      </w:tr>
      <w:tr w:rsidR="001E19BB" w:rsidRPr="003E1E80" w14:paraId="1B3AEE78" w14:textId="77777777" w:rsidTr="007B5440">
        <w:tc>
          <w:tcPr>
            <w:tcW w:w="7338" w:type="dxa"/>
          </w:tcPr>
          <w:p w14:paraId="6222EBD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все правила, нормативные положения, технические</w:t>
            </w:r>
          </w:p>
          <w:p w14:paraId="70BF9696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863" w:type="dxa"/>
            <w:vAlign w:val="center"/>
          </w:tcPr>
          <w:p w14:paraId="0100EAC3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21</w:t>
            </w:r>
          </w:p>
        </w:tc>
      </w:tr>
      <w:tr w:rsidR="001E19BB" w:rsidRPr="003E1E80" w14:paraId="486F12DE" w14:textId="77777777" w:rsidTr="007B5440">
        <w:tc>
          <w:tcPr>
            <w:tcW w:w="7338" w:type="dxa"/>
          </w:tcPr>
          <w:p w14:paraId="3EDB2AD7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Поставляющий заказчикам и потребителям только проверенную и</w:t>
            </w:r>
          </w:p>
          <w:p w14:paraId="790756C0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правдивую информацию о своей продукции и услугах</w:t>
            </w:r>
          </w:p>
        </w:tc>
        <w:tc>
          <w:tcPr>
            <w:tcW w:w="2863" w:type="dxa"/>
            <w:vAlign w:val="center"/>
          </w:tcPr>
          <w:p w14:paraId="299807C6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22</w:t>
            </w:r>
          </w:p>
        </w:tc>
      </w:tr>
      <w:tr w:rsidR="001E19BB" w:rsidRPr="003E1E80" w14:paraId="702A3D1F" w14:textId="77777777" w:rsidTr="007B5440">
        <w:tc>
          <w:tcPr>
            <w:tcW w:w="7338" w:type="dxa"/>
          </w:tcPr>
          <w:p w14:paraId="6833A39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863" w:type="dxa"/>
            <w:vAlign w:val="center"/>
          </w:tcPr>
          <w:p w14:paraId="2018BD7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23</w:t>
            </w:r>
          </w:p>
        </w:tc>
      </w:tr>
      <w:tr w:rsidR="001E19BB" w:rsidRPr="003E1E80" w14:paraId="24EC9FAE" w14:textId="77777777" w:rsidTr="007B5440">
        <w:tc>
          <w:tcPr>
            <w:tcW w:w="7338" w:type="dxa"/>
          </w:tcPr>
          <w:p w14:paraId="1F77D0D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863" w:type="dxa"/>
            <w:vAlign w:val="center"/>
          </w:tcPr>
          <w:p w14:paraId="529478D7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24</w:t>
            </w:r>
          </w:p>
        </w:tc>
      </w:tr>
      <w:tr w:rsidR="001E19BB" w:rsidRPr="003E1E80" w14:paraId="591829B7" w14:textId="77777777" w:rsidTr="007B5440">
        <w:tc>
          <w:tcPr>
            <w:tcW w:w="10201" w:type="dxa"/>
            <w:gridSpan w:val="2"/>
            <w:vAlign w:val="center"/>
          </w:tcPr>
          <w:p w14:paraId="24B6AC4E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0EFCFAD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1A30B18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«Калужский кадетский многопрофильный техникум им. А.Т. Карпова»</w:t>
            </w:r>
          </w:p>
        </w:tc>
      </w:tr>
      <w:tr w:rsidR="001E19BB" w:rsidRPr="003E1E80" w14:paraId="796841CA" w14:textId="77777777" w:rsidTr="007B5440">
        <w:tc>
          <w:tcPr>
            <w:tcW w:w="7338" w:type="dxa"/>
          </w:tcPr>
          <w:p w14:paraId="0F0533DD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863" w:type="dxa"/>
            <w:vAlign w:val="center"/>
          </w:tcPr>
          <w:p w14:paraId="55A36BB7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25</w:t>
            </w:r>
          </w:p>
        </w:tc>
      </w:tr>
      <w:tr w:rsidR="001E19BB" w:rsidRPr="003E1E80" w14:paraId="1240D2FF" w14:textId="77777777" w:rsidTr="007B5440">
        <w:tc>
          <w:tcPr>
            <w:tcW w:w="7338" w:type="dxa"/>
          </w:tcPr>
          <w:p w14:paraId="2FB0DB52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863" w:type="dxa"/>
            <w:vAlign w:val="center"/>
          </w:tcPr>
          <w:p w14:paraId="2EDA92DC" w14:textId="77777777" w:rsidR="001E19BB" w:rsidRPr="003E1E80" w:rsidRDefault="001E19BB" w:rsidP="007B544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26</w:t>
            </w:r>
          </w:p>
        </w:tc>
      </w:tr>
      <w:bookmarkEnd w:id="21"/>
      <w:bookmarkEnd w:id="22"/>
    </w:tbl>
    <w:p w14:paraId="5BEB48A4" w14:textId="77777777" w:rsidR="001E19BB" w:rsidRPr="003E1E80" w:rsidRDefault="001E19BB" w:rsidP="001E19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D932F0" w14:textId="77777777" w:rsidR="001E19BB" w:rsidRDefault="001E19BB" w:rsidP="001E19BB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1E19BB" w:rsidSect="001E19BB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DB13A15" w14:textId="77777777" w:rsidR="001E19BB" w:rsidRDefault="001E19BB" w:rsidP="001E19BB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0FA36B0" w14:textId="114DEAE7" w:rsidR="001E19BB" w:rsidRPr="007C4BC3" w:rsidRDefault="001E19BB" w:rsidP="007C4BC3">
      <w:pPr>
        <w:pStyle w:val="3"/>
        <w:jc w:val="center"/>
        <w:rPr>
          <w:rFonts w:ascii="Times New Roman" w:hAnsi="Times New Roman"/>
          <w:sz w:val="28"/>
          <w:szCs w:val="28"/>
        </w:rPr>
      </w:pPr>
      <w:bookmarkStart w:id="23" w:name="_Toc98358891"/>
      <w:bookmarkStart w:id="24" w:name="_Toc123491261"/>
      <w:bookmarkStart w:id="25" w:name="_Toc123493858"/>
      <w:r w:rsidRPr="007C4BC3">
        <w:rPr>
          <w:rFonts w:ascii="Times New Roman" w:hAnsi="Times New Roman"/>
          <w:sz w:val="28"/>
          <w:szCs w:val="28"/>
        </w:rPr>
        <w:t>6. МЕРОПРИЯТИЯ, ЗАПЛАНИРОВАННЫЕ НА ПЕРИОД РЕАЛИЗАЦИИ УЧЕБНОЙ ДИСЦИПЛИНЫ СОГЛАСНО КАЛЕНДАРНОМУ ПЛАНУ ВОСПИТАТЕЛЬНОЙ РАБОТЫ</w:t>
      </w:r>
      <w:bookmarkEnd w:id="23"/>
      <w:bookmarkEnd w:id="24"/>
      <w:bookmarkEnd w:id="25"/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3069"/>
        <w:gridCol w:w="1900"/>
        <w:gridCol w:w="1984"/>
        <w:gridCol w:w="3604"/>
        <w:gridCol w:w="3198"/>
      </w:tblGrid>
      <w:tr w:rsidR="001E19BB" w:rsidRPr="003E1E80" w14:paraId="51C22145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861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bookmarkStart w:id="26" w:name="_Hlk81245906"/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99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531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3A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94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225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1E19BB" w:rsidRPr="003E1E80" w14:paraId="09566E7F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40B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1E19BB" w:rsidRPr="003E1E80" w14:paraId="571C9B89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B29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040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знаний</w:t>
            </w:r>
          </w:p>
          <w:p w14:paraId="12984AB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14:paraId="77776E4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6AA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52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29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Е.Б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, педагог-организатор-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FA4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ЛР4, ЛР5, 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11, ЛР13, ЛР17, ЛР19, ЛР25</w:t>
            </w:r>
          </w:p>
        </w:tc>
      </w:tr>
      <w:tr w:rsidR="001E19BB" w:rsidRPr="003E1E80" w14:paraId="6DAB795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A88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05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солидарности в борьбе с </w:t>
            </w:r>
            <w:proofErr w:type="gramStart"/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терроризмом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75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87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A2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BA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1E19BB" w:rsidRPr="003E1E80" w14:paraId="1DE56725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0B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B36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D2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E0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Спортивный зал</w:t>
            </w:r>
          </w:p>
          <w:p w14:paraId="29FED26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EE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EB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ЛР9, 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12</w:t>
            </w:r>
          </w:p>
        </w:tc>
      </w:tr>
      <w:tr w:rsidR="001E19BB" w:rsidRPr="003E1E80" w14:paraId="217E7E12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0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7A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4EE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16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12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6C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ЛР4, ЛР14, ЛР19</w:t>
            </w:r>
          </w:p>
        </w:tc>
      </w:tr>
      <w:tr w:rsidR="001E19BB" w:rsidRPr="003E1E80" w14:paraId="77628FC6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0D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832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Онлайн-уроки финансовой 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D9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01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A6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69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1E19BB" w:rsidRPr="003E1E80" w14:paraId="7846D9A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5B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25-29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A1B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Неделя безопасности дорожного движения</w:t>
            </w:r>
          </w:p>
          <w:p w14:paraId="5CA4DED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E30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B9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E2D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C5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ЛР2, ЛР3</w:t>
            </w:r>
          </w:p>
        </w:tc>
      </w:tr>
      <w:tr w:rsidR="001E19BB" w:rsidRPr="003E1E80" w14:paraId="65876453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B4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EA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Экскурсии на предприятия города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26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8A9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Предприятия города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11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B4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ЛР13, ЛР15, ЛР18, ЛР24</w:t>
            </w:r>
          </w:p>
        </w:tc>
      </w:tr>
      <w:tr w:rsidR="001E19BB" w:rsidRPr="003E1E80" w14:paraId="7F3F8993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B15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1E19BB" w:rsidRPr="003E1E80" w14:paraId="63304BE9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D71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95F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6A2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8E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E1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Е.В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,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A2C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ЛР4, ЛР6, ЛР7, ЛР12, ЛР26</w:t>
            </w:r>
          </w:p>
        </w:tc>
      </w:tr>
      <w:tr w:rsidR="001E19BB" w:rsidRPr="003E1E80" w14:paraId="0E9856F9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1C8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28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CB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D0C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08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898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4, ЛР 6, ЛР7, ЛР11, ЛР25</w:t>
            </w:r>
          </w:p>
          <w:p w14:paraId="26BBD2F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E19BB" w:rsidRPr="003E1E80" w14:paraId="1853482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45C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8E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DCF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79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3F1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3B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1E19BB" w:rsidRPr="003E1E80" w14:paraId="51E3847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DC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День профессионально-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технического образования</w:t>
            </w:r>
          </w:p>
          <w:p w14:paraId="74ECB82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CD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9D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Учебные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lastRenderedPageBreak/>
              <w:t>кабинеты, актовый зал, плац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A3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УПР,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FD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ЛР4, ЛР6, ЛР7, ЛР11, ЛР23,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24,ЛР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25</w:t>
            </w:r>
          </w:p>
          <w:p w14:paraId="6BD47D9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1E19BB" w:rsidRPr="003E1E80" w14:paraId="254D1E25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FE1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14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6DD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i/>
                <w:kern w:val="32"/>
                <w:sz w:val="24"/>
                <w:szCs w:val="24"/>
                <w:lang w:eastAsia="ru-RU"/>
              </w:rPr>
              <w:t>Всемирный день стандартов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B1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Обучающиеся 2-4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71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D6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30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1E19BB" w:rsidRPr="003E1E80" w14:paraId="0469B30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E7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C9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08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55F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6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32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1E19BB" w:rsidRPr="003E1E80" w14:paraId="65BA913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C30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339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#ВместеЯрче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0B4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A4B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93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00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1E19BB" w:rsidRPr="003E1E80" w14:paraId="4A86875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E723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02BA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Круглый стол на тему: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«Как увлекательно провести время без гаджетов и интернета»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1A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A09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B2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16A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1E19BB" w:rsidRPr="003E1E80" w14:paraId="2BC046B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E94E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2C1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Онлайн-уроки финансовой 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85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AC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70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D93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1E19BB" w:rsidRPr="003E1E80" w14:paraId="6A088E8A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4A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НОЯБРЬ</w:t>
            </w:r>
          </w:p>
        </w:tc>
      </w:tr>
      <w:tr w:rsidR="001E19BB" w:rsidRPr="003E1E80" w14:paraId="6904DEAB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415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6E1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26C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93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EC0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564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1E19BB" w:rsidRPr="003E1E80" w14:paraId="04254B8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4E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98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14:paraId="1E4E8FC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B8C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6E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Музей УМВД Калужской области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39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17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ЛР4, ЛР5, ЛР19</w:t>
            </w:r>
          </w:p>
        </w:tc>
      </w:tr>
      <w:tr w:rsidR="001E19BB" w:rsidRPr="003E1E80" w14:paraId="336ED4A9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ACC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B7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Всемирный день науки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B2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AD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77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39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13, ЛР 15, ЛР 21</w:t>
            </w:r>
          </w:p>
        </w:tc>
      </w:tr>
      <w:tr w:rsidR="001E19BB" w:rsidRPr="003E1E80" w14:paraId="5859C95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AD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32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200-летия со дня рождения Ф.М. Достоевского (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3A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3  курс</w:t>
            </w:r>
            <w:proofErr w:type="gramEnd"/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54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библиотека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91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85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ЛР5, 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12,ЛР17</w:t>
            </w:r>
          </w:p>
        </w:tc>
      </w:tr>
      <w:tr w:rsidR="001E19BB" w:rsidRPr="003E1E80" w14:paraId="2CB64749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21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B6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(День открытых дверей в в/ч)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D2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3-4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D57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6C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Преподаватель-организатор ОБЖ- 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Ни-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колаев</w:t>
            </w:r>
            <w:proofErr w:type="spellEnd"/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О.С.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E7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1E19BB" w:rsidRPr="003E1E80" w14:paraId="73A13B2B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40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5A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14:paraId="0E2DACC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C2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39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DC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98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7,ЛР20</w:t>
            </w:r>
          </w:p>
        </w:tc>
      </w:tr>
      <w:tr w:rsidR="001E19BB" w:rsidRPr="003E1E80" w14:paraId="195B3D1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F4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33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начала Нюрнбергского процесса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99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B74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59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И.Д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E0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ЛР1, ЛР2, ЛР6, ЛР7</w:t>
            </w:r>
          </w:p>
        </w:tc>
      </w:tr>
      <w:tr w:rsidR="001E19BB" w:rsidRPr="003E1E80" w14:paraId="2254418F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D0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DBD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7C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52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7D0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B4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1E19BB" w:rsidRPr="003E1E80" w14:paraId="6BA4F24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BF1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C1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27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D8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0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61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1E19BB" w:rsidRPr="003E1E80" w14:paraId="1848C3B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83A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933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80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77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C2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5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1E19BB" w:rsidRPr="003E1E80" w14:paraId="620573A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D17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69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E6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70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96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68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ЛР5, ЛР</w:t>
            </w: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8, ЛР11, ЛР12</w:t>
            </w:r>
          </w:p>
        </w:tc>
      </w:tr>
      <w:tr w:rsidR="001E19BB" w:rsidRPr="003E1E80" w14:paraId="5CFD6713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CE2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1B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15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A2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BA8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Савосина С.Д., преподаватели физической культуры -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FB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1E19BB" w:rsidRPr="003E1E80" w14:paraId="7386B483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3BB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9FF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Комплекс мероприятий в рамках Всемирного дня отказа от курения: тематические лекции «Курение – коварная ловушка», видео-демонстрация социальных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роликов в режиме нон-стоп, акция «Чистым воздухом дышать», спортивные соревнования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A15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FC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739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 руководители</w:t>
            </w:r>
            <w:proofErr w:type="gram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B7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9, ЛР 10</w:t>
            </w:r>
          </w:p>
        </w:tc>
      </w:tr>
      <w:tr w:rsidR="001E19BB" w:rsidRPr="003E1E80" w14:paraId="7B2D2FD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82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60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00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58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97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C5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ЛР2, ЛР4, ЛР11</w:t>
            </w:r>
          </w:p>
        </w:tc>
      </w:tr>
      <w:tr w:rsidR="001E19BB" w:rsidRPr="003E1E80" w14:paraId="0F3A24F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1C3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FEE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Онлайн-уроки финансовой 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7F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4B7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3E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37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1E19BB" w:rsidRPr="003E1E80" w14:paraId="2D460A15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484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ДЕКАБРЬ</w:t>
            </w:r>
          </w:p>
        </w:tc>
      </w:tr>
      <w:tr w:rsidR="001E19BB" w:rsidRPr="003E1E80" w14:paraId="745E2C92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600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3</w:t>
            </w: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E0E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Неизвестного Солдата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A2E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3C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C1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4B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ЛР3, ЛР5, ЛР7</w:t>
            </w:r>
          </w:p>
        </w:tc>
      </w:tr>
      <w:tr w:rsidR="001E19BB" w:rsidRPr="003E1E80" w14:paraId="78F89A0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7CF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A42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Международный день инвалидов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BB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DB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4F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78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ЛР7, ЛР8, ЛР12</w:t>
            </w:r>
          </w:p>
        </w:tc>
      </w:tr>
      <w:tr w:rsidR="001E19BB" w:rsidRPr="003E1E80" w14:paraId="3F81515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5A3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2B3C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добровольца (волонтера)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1B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9D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18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CD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ЛР2, ЛР6</w:t>
            </w:r>
          </w:p>
        </w:tc>
      </w:tr>
      <w:tr w:rsidR="001E19BB" w:rsidRPr="003E1E80" w14:paraId="142159BF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735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0855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День Героев Отечества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(тематические классные часы, встречи с Героями)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D4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5D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69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1D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ЛР3, ЛР5, ЛР7</w:t>
            </w:r>
          </w:p>
        </w:tc>
      </w:tr>
      <w:tr w:rsidR="001E19BB" w:rsidRPr="003E1E80" w14:paraId="3427262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E6A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407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Конституции Российской Федерации</w:t>
            </w:r>
          </w:p>
          <w:p w14:paraId="4550037C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Олимпиада  «</w:t>
            </w:r>
            <w:proofErr w:type="gramEnd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Конституция РФ – основной закон страны»)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81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EEE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73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Бутырская О.А.,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BB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ЛР1-ЛР12</w:t>
            </w:r>
          </w:p>
        </w:tc>
      </w:tr>
      <w:tr w:rsidR="001E19BB" w:rsidRPr="003E1E80" w14:paraId="361F63DC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55F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EFE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Всероссийская акция «Мы-граждане России!»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C2D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56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50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B4D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1E19BB" w:rsidRPr="003E1E80" w14:paraId="5415CC1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FA8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DD6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14:paraId="2EF893AF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(тематические классные часы, спортивные соревнования, митинги)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B5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02C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спортивный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C81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руководитель физического воспитания- Савосина С.Д.,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6E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ЛР5, ЛР9, ЛР19</w:t>
            </w:r>
          </w:p>
        </w:tc>
      </w:tr>
      <w:tr w:rsidR="001E19BB" w:rsidRPr="003E1E80" w14:paraId="1478E64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8F2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48F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0D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029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D1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25B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1E19BB" w:rsidRPr="003E1E80" w14:paraId="68517E9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1590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03B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E84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B9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7F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СтанововаЕ.В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09A3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ЛР11, ЛР26</w:t>
            </w:r>
          </w:p>
        </w:tc>
      </w:tr>
      <w:tr w:rsidR="001E19BB" w:rsidRPr="003E1E80" w14:paraId="10D36666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E0A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58C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Всемирный день борьбы со СПИДом (комплекс мероприятий)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360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9B5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AC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социальный педагог – Козлова Н.И.,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Замараева М.М.,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9CF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ЛР 9</w:t>
            </w:r>
          </w:p>
        </w:tc>
      </w:tr>
      <w:tr w:rsidR="001E19BB" w:rsidRPr="003E1E80" w14:paraId="16DDD28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59F" w14:textId="77777777" w:rsidR="001E19BB" w:rsidRPr="003E1E80" w:rsidRDefault="001E19BB" w:rsidP="007B544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1EF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</w:t>
            </w:r>
            <w:proofErr w:type="gramStart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 «</w:t>
            </w:r>
            <w:proofErr w:type="gramEnd"/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17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E58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0237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14:paraId="5F12ACF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69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1E19BB" w:rsidRPr="003E1E80" w14:paraId="6E42E833" w14:textId="77777777" w:rsidTr="007B5440">
        <w:trPr>
          <w:trHeight w:val="1711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40F1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F98" w14:textId="77777777" w:rsidR="001E19BB" w:rsidRPr="003E1E80" w:rsidRDefault="001E19BB" w:rsidP="007B54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D672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D9C4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B8A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24D6" w14:textId="77777777" w:rsidR="001E19BB" w:rsidRPr="003E1E80" w:rsidRDefault="001E19BB" w:rsidP="007B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bookmarkEnd w:id="26"/>
    </w:tbl>
    <w:p w14:paraId="17D2F127" w14:textId="77777777" w:rsidR="001E19BB" w:rsidRPr="0058350E" w:rsidRDefault="001E19BB" w:rsidP="001E19BB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A60BB54" w14:textId="22FD1C1A" w:rsidR="007F3602" w:rsidRDefault="007F3602" w:rsidP="001E19BB">
      <w:pPr>
        <w:spacing w:after="0" w:line="360" w:lineRule="auto"/>
        <w:ind w:firstLine="709"/>
      </w:pPr>
    </w:p>
    <w:sectPr w:rsidR="007F3602" w:rsidSect="0015443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8B92E" w14:textId="77777777" w:rsidR="008224AB" w:rsidRDefault="008224AB" w:rsidP="00AA1A30">
      <w:pPr>
        <w:spacing w:after="0" w:line="240" w:lineRule="auto"/>
      </w:pPr>
      <w:r>
        <w:separator/>
      </w:r>
    </w:p>
  </w:endnote>
  <w:endnote w:type="continuationSeparator" w:id="0">
    <w:p w14:paraId="4E68D982" w14:textId="77777777" w:rsidR="008224AB" w:rsidRDefault="008224AB" w:rsidP="00AA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9359518"/>
      <w:docPartObj>
        <w:docPartGallery w:val="Page Numbers (Bottom of Page)"/>
        <w:docPartUnique/>
      </w:docPartObj>
    </w:sdtPr>
    <w:sdtContent>
      <w:p w14:paraId="38123219" w14:textId="77777777" w:rsidR="00AA1A30" w:rsidRDefault="00AA1A30" w:rsidP="001B53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139</w:t>
        </w:r>
        <w:r>
          <w:rPr>
            <w:noProof/>
          </w:rPr>
          <w:fldChar w:fldCharType="end"/>
        </w:r>
      </w:p>
    </w:sdtContent>
  </w:sdt>
  <w:p w14:paraId="2D18C47F" w14:textId="77777777" w:rsidR="00AA1A30" w:rsidRDefault="00AA1A30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227627"/>
      <w:docPartObj>
        <w:docPartGallery w:val="Page Numbers (Bottom of Page)"/>
        <w:docPartUnique/>
      </w:docPartObj>
    </w:sdtPr>
    <w:sdtContent>
      <w:p w14:paraId="1C0883E1" w14:textId="77777777" w:rsidR="00AA1A30" w:rsidRDefault="00AA1A3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134</w:t>
        </w:r>
        <w:r>
          <w:rPr>
            <w:noProof/>
          </w:rPr>
          <w:fldChar w:fldCharType="end"/>
        </w:r>
      </w:p>
    </w:sdtContent>
  </w:sdt>
  <w:p w14:paraId="0DB7FE79" w14:textId="77777777" w:rsidR="00AA1A30" w:rsidRPr="00F26A35" w:rsidRDefault="00AA1A30" w:rsidP="00D13E70">
    <w:pPr>
      <w:pStyle w:val="a3"/>
      <w:jc w:val="center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6703014"/>
      <w:docPartObj>
        <w:docPartGallery w:val="Page Numbers (Bottom of Page)"/>
        <w:docPartUnique/>
      </w:docPartObj>
    </w:sdtPr>
    <w:sdtContent>
      <w:p w14:paraId="25393687" w14:textId="77777777" w:rsidR="00AA1A30" w:rsidRDefault="00AA1A30" w:rsidP="004903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150</w:t>
        </w:r>
        <w:r>
          <w:rPr>
            <w:noProof/>
          </w:rPr>
          <w:fldChar w:fldCharType="end"/>
        </w:r>
      </w:p>
    </w:sdtContent>
  </w:sdt>
  <w:p w14:paraId="1EED948A" w14:textId="77777777" w:rsidR="00AA1A30" w:rsidRDefault="00AA1A30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754956"/>
      <w:docPartObj>
        <w:docPartGallery w:val="Page Numbers (Bottom of Page)"/>
        <w:docPartUnique/>
      </w:docPartObj>
    </w:sdtPr>
    <w:sdtContent>
      <w:p w14:paraId="04278EC4" w14:textId="77777777" w:rsidR="00AA1A30" w:rsidRDefault="00AA1A30" w:rsidP="00DF2A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F936B" w14:textId="77777777" w:rsidR="008224AB" w:rsidRDefault="008224AB" w:rsidP="00AA1A30">
      <w:pPr>
        <w:spacing w:after="0" w:line="240" w:lineRule="auto"/>
      </w:pPr>
      <w:r>
        <w:separator/>
      </w:r>
    </w:p>
  </w:footnote>
  <w:footnote w:type="continuationSeparator" w:id="0">
    <w:p w14:paraId="304E27D7" w14:textId="77777777" w:rsidR="008224AB" w:rsidRDefault="008224AB" w:rsidP="00AA1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F549B" w14:textId="77777777" w:rsidR="00AA1A30" w:rsidRPr="00BC48FF" w:rsidRDefault="00AA1A30" w:rsidP="00BC48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67FE"/>
    <w:multiLevelType w:val="hybridMultilevel"/>
    <w:tmpl w:val="7932CF82"/>
    <w:lvl w:ilvl="0" w:tplc="5D304EFE">
      <w:start w:val="1"/>
      <w:numFmt w:val="decimal"/>
      <w:lvlText w:val="%1."/>
      <w:lvlJc w:val="left"/>
      <w:pPr>
        <w:ind w:left="720" w:hanging="360"/>
      </w:pPr>
    </w:lvl>
    <w:lvl w:ilvl="1" w:tplc="CEA2CA0C">
      <w:start w:val="1"/>
      <w:numFmt w:val="lowerLetter"/>
      <w:lvlText w:val="%2."/>
      <w:lvlJc w:val="left"/>
      <w:pPr>
        <w:ind w:left="1440" w:hanging="360"/>
      </w:pPr>
    </w:lvl>
    <w:lvl w:ilvl="2" w:tplc="C2E2E7A8">
      <w:start w:val="1"/>
      <w:numFmt w:val="lowerRoman"/>
      <w:lvlText w:val="%3."/>
      <w:lvlJc w:val="right"/>
      <w:pPr>
        <w:ind w:left="2160" w:hanging="180"/>
      </w:pPr>
    </w:lvl>
    <w:lvl w:ilvl="3" w:tplc="C892427C">
      <w:start w:val="1"/>
      <w:numFmt w:val="decimal"/>
      <w:lvlText w:val="%4."/>
      <w:lvlJc w:val="left"/>
      <w:pPr>
        <w:ind w:left="2880" w:hanging="360"/>
      </w:pPr>
    </w:lvl>
    <w:lvl w:ilvl="4" w:tplc="10BA0A74">
      <w:start w:val="1"/>
      <w:numFmt w:val="lowerLetter"/>
      <w:lvlText w:val="%5."/>
      <w:lvlJc w:val="left"/>
      <w:pPr>
        <w:ind w:left="3600" w:hanging="360"/>
      </w:pPr>
    </w:lvl>
    <w:lvl w:ilvl="5" w:tplc="44587242">
      <w:start w:val="1"/>
      <w:numFmt w:val="lowerRoman"/>
      <w:lvlText w:val="%6."/>
      <w:lvlJc w:val="right"/>
      <w:pPr>
        <w:ind w:left="4320" w:hanging="180"/>
      </w:pPr>
    </w:lvl>
    <w:lvl w:ilvl="6" w:tplc="E730E050">
      <w:start w:val="1"/>
      <w:numFmt w:val="decimal"/>
      <w:lvlText w:val="%7."/>
      <w:lvlJc w:val="left"/>
      <w:pPr>
        <w:ind w:left="5040" w:hanging="360"/>
      </w:pPr>
    </w:lvl>
    <w:lvl w:ilvl="7" w:tplc="0BC26EF4">
      <w:start w:val="1"/>
      <w:numFmt w:val="lowerLetter"/>
      <w:lvlText w:val="%8."/>
      <w:lvlJc w:val="left"/>
      <w:pPr>
        <w:ind w:left="5760" w:hanging="360"/>
      </w:pPr>
    </w:lvl>
    <w:lvl w:ilvl="8" w:tplc="0A825A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A0490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26E01C75"/>
    <w:multiLevelType w:val="hybridMultilevel"/>
    <w:tmpl w:val="CDB633F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871D4"/>
    <w:multiLevelType w:val="hybridMultilevel"/>
    <w:tmpl w:val="3202F7A4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C582D"/>
    <w:multiLevelType w:val="hybridMultilevel"/>
    <w:tmpl w:val="FD845BEC"/>
    <w:lvl w:ilvl="0" w:tplc="60ECA09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01F4326"/>
    <w:multiLevelType w:val="hybridMultilevel"/>
    <w:tmpl w:val="88826E04"/>
    <w:lvl w:ilvl="0" w:tplc="A6F69598">
      <w:start w:val="1"/>
      <w:numFmt w:val="bullet"/>
      <w:lvlText w:val="-"/>
      <w:lvlJc w:val="left"/>
      <w:pPr>
        <w:ind w:left="13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7EEE548F"/>
    <w:multiLevelType w:val="hybridMultilevel"/>
    <w:tmpl w:val="8BF80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719770">
    <w:abstractNumId w:val="1"/>
  </w:num>
  <w:num w:numId="2" w16cid:durableId="424888796">
    <w:abstractNumId w:val="4"/>
  </w:num>
  <w:num w:numId="3" w16cid:durableId="1248076498">
    <w:abstractNumId w:val="5"/>
  </w:num>
  <w:num w:numId="4" w16cid:durableId="138544738">
    <w:abstractNumId w:val="2"/>
  </w:num>
  <w:num w:numId="5" w16cid:durableId="194271477">
    <w:abstractNumId w:val="3"/>
  </w:num>
  <w:num w:numId="6" w16cid:durableId="2059207432">
    <w:abstractNumId w:val="6"/>
  </w:num>
  <w:num w:numId="7" w16cid:durableId="177701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30"/>
    <w:rsid w:val="0015443E"/>
    <w:rsid w:val="001D388E"/>
    <w:rsid w:val="001E19BB"/>
    <w:rsid w:val="00233CDE"/>
    <w:rsid w:val="004E4EAE"/>
    <w:rsid w:val="00523AC9"/>
    <w:rsid w:val="00580E1B"/>
    <w:rsid w:val="0076564E"/>
    <w:rsid w:val="007C4BC3"/>
    <w:rsid w:val="007F3602"/>
    <w:rsid w:val="008224AB"/>
    <w:rsid w:val="00883B42"/>
    <w:rsid w:val="008D3A9F"/>
    <w:rsid w:val="00A31E76"/>
    <w:rsid w:val="00AA1A30"/>
    <w:rsid w:val="00C553A0"/>
    <w:rsid w:val="00C84CBD"/>
    <w:rsid w:val="00DD6DB0"/>
    <w:rsid w:val="00F65326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E66C6"/>
  <w15:chartTrackingRefBased/>
  <w15:docId w15:val="{DA51C200-DCBB-4091-9B32-0E9069A6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A3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A1A30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A1A30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1A3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A3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A1A3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1A30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A1A3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AA1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qFormat/>
    <w:rsid w:val="00AA1A3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AA1A3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uiPriority w:val="99"/>
    <w:rsid w:val="00AA1A30"/>
    <w:rPr>
      <w:rFonts w:cs="Times New Roman"/>
      <w:vertAlign w:val="superscript"/>
    </w:rPr>
  </w:style>
  <w:style w:type="character" w:styleId="a8">
    <w:name w:val="Hyperlink"/>
    <w:uiPriority w:val="99"/>
    <w:rsid w:val="00AA1A30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,List Paragraph"/>
    <w:basedOn w:val="a"/>
    <w:link w:val="aa"/>
    <w:uiPriority w:val="34"/>
    <w:qFormat/>
    <w:rsid w:val="00AA1A30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AA1A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AA1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AA1A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Абзац списка Знак"/>
    <w:aliases w:val="Содержание. 2 уровень Знак,List Paragraph Знак"/>
    <w:link w:val="a9"/>
    <w:uiPriority w:val="34"/>
    <w:qFormat/>
    <w:locked/>
    <w:rsid w:val="00AA1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rsid w:val="00AA1A30"/>
    <w:rPr>
      <w:rFonts w:ascii="Calibri" w:eastAsia="Times New Roman" w:hAnsi="Calibri" w:cs="Times New Roman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154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1544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5443E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iblio-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5926</Words>
  <Characters>33782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Фадеева</dc:creator>
  <cp:keywords/>
  <dc:description/>
  <cp:lastModifiedBy>Ольга Фадеева</cp:lastModifiedBy>
  <cp:revision>8</cp:revision>
  <dcterms:created xsi:type="dcterms:W3CDTF">2023-01-01T14:10:00Z</dcterms:created>
  <dcterms:modified xsi:type="dcterms:W3CDTF">2023-01-01T17:05:00Z</dcterms:modified>
</cp:coreProperties>
</file>